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C24AA3" w:rsidRDefault="00000000">
      <w:pPr>
        <w:pStyle w:val="Bodytext20"/>
        <w:shd w:val="clear" w:color="auto" w:fill="auto"/>
        <w:spacing w:after="87" w:line="230" w:lineRule="exact"/>
        <w:ind w:left="4440" w:firstLine="0"/>
      </w:pPr>
      <w:r>
        <w:rPr>
          <w:rStyle w:val="Bodytext21"/>
        </w:rPr>
        <w:t xml:space="preserve">URZĄD </w:t>
      </w:r>
      <w:proofErr w:type="spellStart"/>
      <w:r>
        <w:rPr>
          <w:rStyle w:val="Bodytext2Spacing-1pt"/>
        </w:rPr>
        <w:t>MISJSKi</w:t>
      </w:r>
      <w:proofErr w:type="spellEnd"/>
      <w:r>
        <w:rPr>
          <w:rStyle w:val="Bodytext2Spacing-1pt"/>
        </w:rPr>
        <w:t xml:space="preserve"> W UJŚCIU</w:t>
      </w:r>
    </w:p>
    <w:p w:rsidR="00C24AA3" w:rsidRDefault="00000000">
      <w:pPr>
        <w:pStyle w:val="Bodytext30"/>
        <w:framePr w:h="231" w:hSpace="483" w:vSpace="415" w:wrap="around" w:vAnchor="text" w:hAnchor="margin" w:x="5155" w:y="681"/>
        <w:shd w:val="clear" w:color="auto" w:fill="auto"/>
        <w:spacing w:line="230" w:lineRule="exact"/>
        <w:ind w:left="100"/>
      </w:pPr>
      <w:r>
        <w:rPr>
          <w:rStyle w:val="Bodytext31"/>
        </w:rPr>
        <w:t>2 0. 09. 2024</w:t>
      </w:r>
    </w:p>
    <w:p w:rsidR="00C24AA3" w:rsidRDefault="00000000">
      <w:pPr>
        <w:pStyle w:val="Bodytext20"/>
        <w:shd w:val="clear" w:color="auto" w:fill="auto"/>
        <w:spacing w:after="0" w:line="230" w:lineRule="exact"/>
        <w:ind w:right="340" w:firstLine="0"/>
        <w:jc w:val="center"/>
      </w:pPr>
      <w:r>
        <w:rPr>
          <w:rStyle w:val="Bodytext21"/>
        </w:rPr>
        <w:t xml:space="preserve">DATA WPŁYWU </w:t>
      </w:r>
      <w:r>
        <w:rPr>
          <w:vertAlign w:val="superscript"/>
        </w:rPr>
        <w:t>Piła</w:t>
      </w:r>
      <w:r>
        <w:t>; dnia 18.09.2024 r.</w:t>
      </w:r>
    </w:p>
    <w:p w:rsidR="00C24AA3" w:rsidRDefault="00000000">
      <w:pPr>
        <w:pStyle w:val="Bodytext20"/>
        <w:shd w:val="clear" w:color="auto" w:fill="auto"/>
        <w:spacing w:after="0" w:line="293" w:lineRule="exact"/>
        <w:ind w:left="40" w:right="60" w:firstLine="180"/>
      </w:pPr>
      <w:r>
        <w:t>WIELKOPOLSKI WOJEWÓDZKI KONSERWATOR ZABYTKÓW WOJEWÓDZKI URZĄD OCHRONY ZABYTKÓW W POZNANIU - DELEGATURA W PILE 64 - 920 Piła, ul. Śniadeckich 46</w:t>
      </w:r>
    </w:p>
    <w:p w:rsidR="00C24AA3" w:rsidRDefault="009C56F9">
      <w:pPr>
        <w:framePr w:wrap="notBeside" w:vAnchor="text" w:hAnchor="text" w:xAlign="center" w:y="1"/>
        <w:jc w:val="center"/>
        <w:rPr>
          <w:sz w:val="0"/>
          <w:szCs w:val="0"/>
        </w:rPr>
      </w:pPr>
      <w:r>
        <w:rPr>
          <w:noProof/>
        </w:rPr>
        <w:drawing>
          <wp:inline distT="0" distB="0" distL="0" distR="0">
            <wp:extent cx="1138555" cy="327660"/>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138555" cy="327660"/>
                    </a:xfrm>
                    <a:prstGeom prst="rect">
                      <a:avLst/>
                    </a:prstGeom>
                    <a:noFill/>
                    <a:ln>
                      <a:noFill/>
                    </a:ln>
                  </pic:spPr>
                </pic:pic>
              </a:graphicData>
            </a:graphic>
          </wp:inline>
        </w:drawing>
      </w:r>
    </w:p>
    <w:p w:rsidR="00C24AA3" w:rsidRDefault="00C24AA3">
      <w:pPr>
        <w:rPr>
          <w:sz w:val="2"/>
          <w:szCs w:val="2"/>
        </w:rPr>
      </w:pPr>
    </w:p>
    <w:p w:rsidR="00C24AA3" w:rsidRDefault="00000000">
      <w:pPr>
        <w:pStyle w:val="Bodytext20"/>
        <w:shd w:val="clear" w:color="auto" w:fill="auto"/>
        <w:spacing w:after="0" w:line="230" w:lineRule="exact"/>
        <w:ind w:left="40" w:firstLine="180"/>
      </w:pPr>
      <w:r>
        <w:t>Pi-WN/WA.5150.2158.2.2024</w:t>
      </w:r>
    </w:p>
    <w:p w:rsidR="00C24AA3" w:rsidRDefault="00000000">
      <w:pPr>
        <w:pStyle w:val="Heading20"/>
        <w:keepNext/>
        <w:keepLines/>
        <w:shd w:val="clear" w:color="auto" w:fill="auto"/>
        <w:spacing w:after="544"/>
        <w:ind w:right="340"/>
      </w:pPr>
      <w:bookmarkStart w:id="0" w:name="bookmark0"/>
      <w:r>
        <w:t>Gmina Ujście PI. Wiosny Ludów 2 64-850 Ujście</w:t>
      </w:r>
      <w:bookmarkEnd w:id="0"/>
    </w:p>
    <w:p w:rsidR="00C24AA3" w:rsidRDefault="00000000">
      <w:pPr>
        <w:pStyle w:val="Bodytext20"/>
        <w:shd w:val="clear" w:color="auto" w:fill="auto"/>
        <w:spacing w:after="0" w:line="288" w:lineRule="exact"/>
        <w:ind w:left="40" w:right="340" w:firstLine="680"/>
        <w:jc w:val="both"/>
      </w:pPr>
      <w:r>
        <w:t>Działając na podstawie art. 18, art. 19, art. 89 pkt. 2 oraz art. 93 ust. 1 ustawy z dnia 23 lipca 2003 r. o ochronie i opiece nad zabytkami (Dz.U. 2024 r., poz. 1292 ze zm.), art. 13b pkt 3 lit. j, art. 13i ust. 3 pkt. 2 ustawy z dnia 27 marca 2003 r. o planowaniu i zagospodarowaniu przestrzennym (Dz.U. 2024 r., poz. 1130 ze zm.) Wielkopolski Wojewódzki Konserwator Zabytków, w odpowiedzi na pismo znak:</w:t>
      </w:r>
      <w:r>
        <w:rPr>
          <w:rStyle w:val="Bodytext212ptSpacing0pt"/>
        </w:rPr>
        <w:t xml:space="preserve"> GP:6721.1.2024</w:t>
      </w:r>
      <w:r>
        <w:t xml:space="preserve"> z dnia 29 sierpnia 2024 r. (data wpływu: 30.08.2024 r.) w sprawie przystąpienia do sporządzenia planu ogólnego - gminy Ujście, przekazuje wnioski do ww. planu.</w:t>
      </w:r>
    </w:p>
    <w:p w:rsidR="00C24AA3" w:rsidRDefault="00000000">
      <w:pPr>
        <w:pStyle w:val="Bodytext20"/>
        <w:shd w:val="clear" w:color="auto" w:fill="auto"/>
        <w:spacing w:after="0" w:line="288" w:lineRule="exact"/>
        <w:ind w:left="40" w:right="340" w:firstLine="680"/>
        <w:jc w:val="both"/>
      </w:pPr>
      <w:r>
        <w:t>Zgodnie z art. 18. Ustawy o planowaniu i zagospodarowaniu przestrzennym ochronę zabytków i opiekę nad zabytkami uwzględnia się przy określaniu ustaleń, planów ogólnych gmin. Określając ustalenia planów w szczególności: 1) uwzględnia się krajowy program ochrony zabytków i opieki nad zabytkami; 2) określa się rozwiązania niezbędne do zapobiegania zagrożeniom dla zabytków, zapewnienia im ochrony przy realizacji inwestycji oraz przywracania zabytków do jak najlepszego stanu. Zgodnie z art. 19. ust. 1. określając ustalenia planu ogólnego gminy, uwzględnia się w szczególności ochronę zabytków nieruchomych: 1) objętych formami ochrony, o których mowa w art. 7, wraz z ich otoczeniem; 2) ujętych w wojewódzkiej lub gminnej ewidencji zabytków. W przypadku gdy gmina posiada gminny program opieki nad zabytkami, ustalenia tego programu uwzględnia się przy określaniu ustaleń planu ogólnego. Należy uwzględnić rekomendacje i wnioski dotyczące kierunków i zasad kształtowania zabudowy, zagospodarowania i użytkowania terenów zawarte w audycie krajobrazowym województwa wielkopolskiego.</w:t>
      </w:r>
    </w:p>
    <w:p w:rsidR="00C24AA3" w:rsidRDefault="00000000">
      <w:pPr>
        <w:pStyle w:val="Bodytext20"/>
        <w:shd w:val="clear" w:color="auto" w:fill="auto"/>
        <w:spacing w:after="0" w:line="288" w:lineRule="exact"/>
        <w:ind w:left="40" w:right="340" w:firstLine="680"/>
        <w:jc w:val="both"/>
      </w:pPr>
      <w:r>
        <w:t>W związku z powyższym w zakresie ochrony obiektów zabytkowych w planie ogólnym gminy i miasta Ujście, uwzględniając określone przepisami strefy planistyczne oraz gminne standardy urbanistyczne należy uwzględnić:</w:t>
      </w:r>
    </w:p>
    <w:p w:rsidR="00C24AA3" w:rsidRDefault="00000000">
      <w:pPr>
        <w:pStyle w:val="Bodytext20"/>
        <w:numPr>
          <w:ilvl w:val="0"/>
          <w:numId w:val="1"/>
        </w:numPr>
        <w:shd w:val="clear" w:color="auto" w:fill="auto"/>
        <w:tabs>
          <w:tab w:val="left" w:pos="730"/>
        </w:tabs>
        <w:spacing w:after="0" w:line="288" w:lineRule="exact"/>
        <w:ind w:left="720" w:right="340"/>
      </w:pPr>
      <w:r>
        <w:t>zabytki nieruchome wpisane do rejestru zabytków - zgodnie z wykazem w załączniku nr 1 do niniejszego pisma,</w:t>
      </w:r>
    </w:p>
    <w:p w:rsidR="00C24AA3" w:rsidRDefault="00000000">
      <w:pPr>
        <w:pStyle w:val="Bodytext20"/>
        <w:numPr>
          <w:ilvl w:val="0"/>
          <w:numId w:val="1"/>
        </w:numPr>
        <w:shd w:val="clear" w:color="auto" w:fill="auto"/>
        <w:tabs>
          <w:tab w:val="left" w:pos="735"/>
        </w:tabs>
        <w:spacing w:after="0" w:line="288" w:lineRule="exact"/>
        <w:ind w:left="720" w:right="340"/>
      </w:pPr>
      <w:r>
        <w:t>obiekty ujęte w wojewódzkiej i gminnej ewidencji zabytków - zgodnie z wykazem zabytków w wojewódzkiej ewidencji zabytków w załączniku nr 2,</w:t>
      </w:r>
    </w:p>
    <w:p w:rsidR="00C24AA3" w:rsidRDefault="00000000">
      <w:pPr>
        <w:pStyle w:val="Bodytext20"/>
        <w:numPr>
          <w:ilvl w:val="0"/>
          <w:numId w:val="1"/>
        </w:numPr>
        <w:shd w:val="clear" w:color="auto" w:fill="auto"/>
        <w:tabs>
          <w:tab w:val="left" w:pos="740"/>
        </w:tabs>
        <w:spacing w:after="116" w:line="288" w:lineRule="exact"/>
        <w:ind w:left="720" w:right="340"/>
      </w:pPr>
      <w:r>
        <w:t>stanowiska archeologiczne wpisane do rejestru zabytków, ujęte w gminnej i wojewódzkiej ewidencji zabytków - zgodnie z wykazem w załączniku nr 3.</w:t>
      </w:r>
    </w:p>
    <w:p w:rsidR="00C24AA3" w:rsidRDefault="00000000">
      <w:pPr>
        <w:pStyle w:val="Heading20"/>
        <w:keepNext/>
        <w:keepLines/>
        <w:shd w:val="clear" w:color="auto" w:fill="auto"/>
        <w:spacing w:after="240"/>
        <w:ind w:left="40" w:right="340"/>
        <w:jc w:val="both"/>
      </w:pPr>
      <w:bookmarkStart w:id="1" w:name="bookmark1"/>
      <w:r>
        <w:t>I. Wnioski dot. historycznego układu urbanistycznego miasta Ujście wpisanego do rejestru zabytków na podstawie decyzji z dnia 13 marca 2008 r. pod numerem rejestru 593/Wlkp/A.</w:t>
      </w:r>
      <w:bookmarkEnd w:id="1"/>
    </w:p>
    <w:p w:rsidR="00C24AA3" w:rsidRDefault="00000000">
      <w:pPr>
        <w:pStyle w:val="Bodytext20"/>
        <w:shd w:val="clear" w:color="auto" w:fill="auto"/>
        <w:spacing w:after="0" w:line="293" w:lineRule="exact"/>
        <w:ind w:left="200" w:right="340" w:hanging="180"/>
        <w:jc w:val="both"/>
      </w:pPr>
      <w:r>
        <w:t>- należy wyznaczyć strefy planistyczne, które właściwie zabezpieczą historyczną zabudowę oraz układ przestrzenny, a więc przede wszystkim strefy wielofunkcyjne, strefy zieleni i rekreacji, strefy cmentarzy,</w:t>
      </w:r>
      <w:r>
        <w:br w:type="page"/>
      </w:r>
    </w:p>
    <w:p w:rsidR="00C24AA3" w:rsidRDefault="00000000">
      <w:pPr>
        <w:pStyle w:val="Tekstpodstawowy3"/>
        <w:numPr>
          <w:ilvl w:val="0"/>
          <w:numId w:val="2"/>
        </w:numPr>
        <w:shd w:val="clear" w:color="auto" w:fill="auto"/>
        <w:tabs>
          <w:tab w:val="left" w:pos="311"/>
        </w:tabs>
        <w:ind w:left="100" w:right="40" w:firstLine="0"/>
      </w:pPr>
      <w:r>
        <w:lastRenderedPageBreak/>
        <w:t>na terenie zabytkowego układu urbanistycznego winny być wykluczone strefy handlu wielkopowierzchniowego i strefy gospodarcze,</w:t>
      </w:r>
    </w:p>
    <w:p w:rsidR="00C24AA3" w:rsidRDefault="00000000">
      <w:pPr>
        <w:pStyle w:val="Tekstpodstawowy3"/>
        <w:numPr>
          <w:ilvl w:val="0"/>
          <w:numId w:val="2"/>
        </w:numPr>
        <w:shd w:val="clear" w:color="auto" w:fill="auto"/>
        <w:tabs>
          <w:tab w:val="left" w:pos="268"/>
        </w:tabs>
        <w:ind w:left="100" w:right="40" w:firstLine="0"/>
      </w:pPr>
      <w:r>
        <w:t>ochrona zabytków powinna polegać na utrzymaniu uśrednionych parametrów zabudowy współczesnej, która ma być wkomponowana w historyczną tkankę miejską zarówno pod względem wysokościowym, form brył i dachów, kolorystyki pokryć dachowych i elewacji,</w:t>
      </w:r>
    </w:p>
    <w:p w:rsidR="00C24AA3" w:rsidRDefault="00000000">
      <w:pPr>
        <w:pStyle w:val="Tekstpodstawowy3"/>
        <w:numPr>
          <w:ilvl w:val="0"/>
          <w:numId w:val="2"/>
        </w:numPr>
        <w:shd w:val="clear" w:color="auto" w:fill="auto"/>
        <w:tabs>
          <w:tab w:val="left" w:pos="282"/>
        </w:tabs>
        <w:ind w:left="100" w:right="40" w:firstLine="0"/>
      </w:pPr>
      <w:r>
        <w:t>należy zachować czytelne elementy wysokościowe kształtujące sylwetę miasta tj. wieże kościołów, komin historycznego obiektu przemysłowego - huty,</w:t>
      </w:r>
    </w:p>
    <w:p w:rsidR="00C24AA3" w:rsidRDefault="00000000">
      <w:pPr>
        <w:pStyle w:val="Tekstpodstawowy3"/>
        <w:numPr>
          <w:ilvl w:val="0"/>
          <w:numId w:val="2"/>
        </w:numPr>
        <w:shd w:val="clear" w:color="auto" w:fill="auto"/>
        <w:tabs>
          <w:tab w:val="left" w:pos="239"/>
        </w:tabs>
        <w:ind w:left="100" w:firstLine="0"/>
      </w:pPr>
      <w:r>
        <w:t>należy zachować historyczne linie zabudowy,</w:t>
      </w:r>
    </w:p>
    <w:p w:rsidR="00C24AA3" w:rsidRDefault="00000000">
      <w:pPr>
        <w:pStyle w:val="Tekstpodstawowy3"/>
        <w:numPr>
          <w:ilvl w:val="0"/>
          <w:numId w:val="2"/>
        </w:numPr>
        <w:shd w:val="clear" w:color="auto" w:fill="auto"/>
        <w:tabs>
          <w:tab w:val="left" w:pos="273"/>
        </w:tabs>
        <w:ind w:left="100" w:right="40" w:firstLine="0"/>
      </w:pPr>
      <w:r>
        <w:t>kubatury nowych obiektów mieszkaniowych, usługowych, kultury itp. nie mogą wpływać negatywnie na ekspozycję historycznej zabudowy, zaburzać historycznych osi widokowych i stanowić elementów dominujących,</w:t>
      </w:r>
    </w:p>
    <w:p w:rsidR="00C24AA3" w:rsidRDefault="00000000">
      <w:pPr>
        <w:pStyle w:val="Tekstpodstawowy3"/>
        <w:numPr>
          <w:ilvl w:val="0"/>
          <w:numId w:val="2"/>
        </w:numPr>
        <w:shd w:val="clear" w:color="auto" w:fill="auto"/>
        <w:tabs>
          <w:tab w:val="left" w:pos="287"/>
        </w:tabs>
        <w:ind w:left="100" w:right="40" w:firstLine="0"/>
      </w:pPr>
      <w:r>
        <w:t>należy ustalić zasady montażu paneli słonecznych wprowadzając zakaz ich montażu na obiektach zabytkowych oraz współczesnych od strony ekspozycyjnej, od strony otwarć przestrzennych, wzdłuż głównych ulic, na rynku, placach, tam gdzie ich umiejscowienie zaburzy percepcje naturalnego wyglądu historycznego miasta,</w:t>
      </w:r>
    </w:p>
    <w:p w:rsidR="00C24AA3" w:rsidRDefault="00000000">
      <w:pPr>
        <w:pStyle w:val="Tekstpodstawowy3"/>
        <w:numPr>
          <w:ilvl w:val="0"/>
          <w:numId w:val="2"/>
        </w:numPr>
        <w:shd w:val="clear" w:color="auto" w:fill="auto"/>
        <w:tabs>
          <w:tab w:val="left" w:pos="239"/>
        </w:tabs>
        <w:ind w:left="100" w:firstLine="0"/>
      </w:pPr>
      <w:r>
        <w:t>nie należy wprowadzać obiekt handlowych wielkokubaturowych w ścisłym centrum miasta,</w:t>
      </w:r>
    </w:p>
    <w:p w:rsidR="00C24AA3" w:rsidRDefault="00000000">
      <w:pPr>
        <w:pStyle w:val="Tekstpodstawowy3"/>
        <w:numPr>
          <w:ilvl w:val="0"/>
          <w:numId w:val="2"/>
        </w:numPr>
        <w:shd w:val="clear" w:color="auto" w:fill="auto"/>
        <w:tabs>
          <w:tab w:val="left" w:pos="297"/>
        </w:tabs>
        <w:ind w:left="100" w:right="40" w:firstLine="0"/>
      </w:pPr>
      <w:r>
        <w:t>należy dążyć do- adaptacji starej zabudowy -do nowych odpowiednich funkcji, a nowe inwestycje powinny stanowić jej właściwe uzupełnienie,</w:t>
      </w:r>
    </w:p>
    <w:p w:rsidR="00C24AA3" w:rsidRDefault="00000000">
      <w:pPr>
        <w:pStyle w:val="Tekstpodstawowy3"/>
        <w:numPr>
          <w:ilvl w:val="0"/>
          <w:numId w:val="2"/>
        </w:numPr>
        <w:shd w:val="clear" w:color="auto" w:fill="auto"/>
        <w:tabs>
          <w:tab w:val="left" w:pos="239"/>
        </w:tabs>
        <w:spacing w:after="244"/>
        <w:ind w:left="100" w:firstLine="0"/>
      </w:pPr>
      <w:r>
        <w:t>należy chronić historyczną zieleń parków, cmentarzy, placów i nasadzenia uliczne.</w:t>
      </w:r>
    </w:p>
    <w:p w:rsidR="00C24AA3" w:rsidRDefault="00000000">
      <w:pPr>
        <w:pStyle w:val="Heading10"/>
        <w:keepNext/>
        <w:keepLines/>
        <w:shd w:val="clear" w:color="auto" w:fill="auto"/>
        <w:spacing w:before="0"/>
        <w:ind w:left="100"/>
      </w:pPr>
      <w:bookmarkStart w:id="2" w:name="bookmark2"/>
      <w:r>
        <w:t>II. Wnioski dot. zabytków wpisanych do rejestru zabytków:</w:t>
      </w:r>
      <w:bookmarkEnd w:id="2"/>
    </w:p>
    <w:p w:rsidR="00C24AA3" w:rsidRDefault="00000000">
      <w:pPr>
        <w:pStyle w:val="Tekstpodstawowy3"/>
        <w:numPr>
          <w:ilvl w:val="0"/>
          <w:numId w:val="2"/>
        </w:numPr>
        <w:shd w:val="clear" w:color="auto" w:fill="auto"/>
        <w:tabs>
          <w:tab w:val="left" w:pos="316"/>
          <w:tab w:val="left" w:leader="underscore" w:pos="9191"/>
        </w:tabs>
        <w:spacing w:line="288" w:lineRule="exact"/>
        <w:ind w:left="100" w:right="40" w:firstLine="0"/>
      </w:pPr>
      <w:r>
        <w:t xml:space="preserve">objęcie określoną strefą planistyczną obiektu zabytkowego lub zespołu zabytkowego powinno być dostosowane do walorów zabytku, nowa funkcja powinna być właściwie wkomponowana w zabytkowy układ </w:t>
      </w:r>
      <w:proofErr w:type="spellStart"/>
      <w:r>
        <w:t>funkcjonalno</w:t>
      </w:r>
      <w:proofErr w:type="spellEnd"/>
      <w:r>
        <w:t xml:space="preserve"> - przestrzenny, _</w:t>
      </w:r>
      <w:r>
        <w:tab/>
      </w:r>
    </w:p>
    <w:p w:rsidR="00C24AA3" w:rsidRDefault="00000000">
      <w:pPr>
        <w:pStyle w:val="Tekstpodstawowy3"/>
        <w:numPr>
          <w:ilvl w:val="0"/>
          <w:numId w:val="2"/>
        </w:numPr>
        <w:shd w:val="clear" w:color="auto" w:fill="auto"/>
        <w:tabs>
          <w:tab w:val="left" w:pos="374"/>
        </w:tabs>
        <w:spacing w:line="288" w:lineRule="exact"/>
        <w:ind w:left="100" w:right="40" w:firstLine="0"/>
      </w:pPr>
      <w:r>
        <w:t xml:space="preserve">adaptacja historycznego obiektu powinna być przeprowadzona w poszanowaniu pierwotnego układu </w:t>
      </w:r>
      <w:proofErr w:type="spellStart"/>
      <w:r>
        <w:t>funkcjonalno</w:t>
      </w:r>
      <w:proofErr w:type="spellEnd"/>
      <w:r>
        <w:t xml:space="preserve"> - przestrzennego, formy i autentycznej substancji - należy więc wykluczyć wprowadzenie stref niezgodnych z pierwotnym przeznaczeniem zabytku np. wielofunkcyjnej z zabudową mieszkaniową wielorodzinną, strefy handlu wielkopowierzchniowego,</w:t>
      </w:r>
    </w:p>
    <w:p w:rsidR="00C24AA3" w:rsidRDefault="00000000">
      <w:pPr>
        <w:pStyle w:val="Tekstpodstawowy3"/>
        <w:numPr>
          <w:ilvl w:val="0"/>
          <w:numId w:val="2"/>
        </w:numPr>
        <w:shd w:val="clear" w:color="auto" w:fill="auto"/>
        <w:tabs>
          <w:tab w:val="left" w:pos="268"/>
        </w:tabs>
        <w:spacing w:line="288" w:lineRule="exact"/>
        <w:ind w:left="100" w:right="40" w:firstLine="0"/>
      </w:pPr>
      <w:r>
        <w:t>wszelkie działania podejmowane na terenach zespołów pałacowo - parkowych powinny służyć zachowaniu, utrwaleniu oraz utrzymaniu w jak najlepszym stanie zabytków architektury oraz zieleni w łączności z zachowaniem walorów przyrodniczych zespołu,</w:t>
      </w:r>
    </w:p>
    <w:p w:rsidR="00C24AA3" w:rsidRDefault="00000000">
      <w:pPr>
        <w:pStyle w:val="Tekstpodstawowy3"/>
        <w:numPr>
          <w:ilvl w:val="0"/>
          <w:numId w:val="2"/>
        </w:numPr>
        <w:shd w:val="clear" w:color="auto" w:fill="auto"/>
        <w:tabs>
          <w:tab w:val="left" w:pos="316"/>
        </w:tabs>
        <w:spacing w:line="288" w:lineRule="exact"/>
        <w:ind w:left="100" w:right="40" w:firstLine="0"/>
      </w:pPr>
      <w:r>
        <w:t>należy zagwarantować bardzo ograniczone możliwości zabudowy parków pałacowych i dworskich, biorąc pod uwagę, że w historycznych założeniach ogrodowych ochronie podlega rozplanowanie z istniejącą siecią dróg, alei, cieków wodnych, osi i powiązań widokowych oraz starodrzew i zieleń parkowa (zespoły roślinne, ich rodzaje, rozmiary, wody ruchome i stojące), rzeźba terenu, dominanty kompozycyjne i architektoniczne,</w:t>
      </w:r>
    </w:p>
    <w:p w:rsidR="00C24AA3" w:rsidRDefault="00000000">
      <w:pPr>
        <w:pStyle w:val="Tekstpodstawowy3"/>
        <w:numPr>
          <w:ilvl w:val="0"/>
          <w:numId w:val="2"/>
        </w:numPr>
        <w:shd w:val="clear" w:color="auto" w:fill="auto"/>
        <w:tabs>
          <w:tab w:val="left" w:pos="234"/>
        </w:tabs>
        <w:spacing w:line="288" w:lineRule="exact"/>
        <w:ind w:left="100" w:firstLine="0"/>
      </w:pPr>
      <w:r>
        <w:t>zabytkowe parki należy objąć strefą zieleni i rekreacji,</w:t>
      </w:r>
    </w:p>
    <w:p w:rsidR="00C24AA3" w:rsidRDefault="00000000">
      <w:pPr>
        <w:pStyle w:val="Tekstpodstawowy3"/>
        <w:numPr>
          <w:ilvl w:val="0"/>
          <w:numId w:val="2"/>
        </w:numPr>
        <w:shd w:val="clear" w:color="auto" w:fill="auto"/>
        <w:tabs>
          <w:tab w:val="left" w:pos="316"/>
        </w:tabs>
        <w:spacing w:line="288" w:lineRule="exact"/>
        <w:ind w:left="100" w:right="40" w:firstLine="0"/>
      </w:pPr>
      <w:r>
        <w:t>zespoły zabudowy folwarcznej należy zachować jako ważne elementy w przestrzeni historycznej miejscowości z możliwością wprowadzenia nowych funkcji np. usługowej,</w:t>
      </w:r>
    </w:p>
    <w:p w:rsidR="00C24AA3" w:rsidRDefault="00000000">
      <w:pPr>
        <w:pStyle w:val="Tekstpodstawowy3"/>
        <w:numPr>
          <w:ilvl w:val="0"/>
          <w:numId w:val="2"/>
        </w:numPr>
        <w:shd w:val="clear" w:color="auto" w:fill="auto"/>
        <w:tabs>
          <w:tab w:val="left" w:pos="287"/>
        </w:tabs>
        <w:spacing w:line="288" w:lineRule="exact"/>
        <w:ind w:left="100" w:right="40" w:firstLine="0"/>
      </w:pPr>
      <w:r>
        <w:t>ustalić należy zakaz lokalizacji wszelkich nowych inwestycji mogących przyczynić się do pogorszenia wyglądu obiektów i zespołów budowlanych, a także osi widokowych na te obiekty i zespoły, które również mogą silnie ingerować w krajobraz kulturowy, oraz których funkcja nie jest dostosowana do charakteru otoczenia zabytkowego ze szczególnym uwzględnieniem inwestycji typu: elektrownie wiatrowe, stacje bazowe cyfrowej telefonii komórkowej, reklamy wielkoformatowe, farmy fotowoltaiczne, dominanty wysokościowe i przestrzenne itp.</w:t>
      </w:r>
    </w:p>
    <w:p w:rsidR="00C24AA3" w:rsidRDefault="00000000">
      <w:pPr>
        <w:pStyle w:val="Tekstpodstawowy3"/>
        <w:numPr>
          <w:ilvl w:val="0"/>
          <w:numId w:val="2"/>
        </w:numPr>
        <w:shd w:val="clear" w:color="auto" w:fill="auto"/>
        <w:tabs>
          <w:tab w:val="left" w:pos="203"/>
        </w:tabs>
        <w:spacing w:after="236" w:line="283" w:lineRule="exact"/>
        <w:ind w:left="180" w:right="20"/>
      </w:pPr>
      <w:r>
        <w:t>wszelkie prace, roboty budowlane i inne działania przy zabytkach wpisanych do rejestru wymagają uzyskania pozwolenia konserwatorskiego,</w:t>
      </w:r>
    </w:p>
    <w:p w:rsidR="00C24AA3" w:rsidRDefault="00000000">
      <w:pPr>
        <w:pStyle w:val="Bodytext40"/>
        <w:shd w:val="clear" w:color="auto" w:fill="auto"/>
        <w:spacing w:before="0"/>
        <w:ind w:left="180"/>
      </w:pPr>
      <w:r>
        <w:t>III. Wnioski dotyczące zabytków w wojewódzkiej i gminnej ewidencji zabytków:</w:t>
      </w:r>
    </w:p>
    <w:p w:rsidR="00C24AA3" w:rsidRDefault="00000000">
      <w:pPr>
        <w:pStyle w:val="Tekstpodstawowy3"/>
        <w:numPr>
          <w:ilvl w:val="0"/>
          <w:numId w:val="2"/>
        </w:numPr>
        <w:shd w:val="clear" w:color="auto" w:fill="auto"/>
        <w:tabs>
          <w:tab w:val="left" w:pos="237"/>
        </w:tabs>
        <w:spacing w:line="288" w:lineRule="exact"/>
        <w:ind w:left="180" w:right="20"/>
      </w:pPr>
      <w:r>
        <w:t>należy dążyć do utrzymania historycznych form budynków, czytelnej pierwotnej bryły, tradycyjnych materiałów i wystroju, na terenach historycznych wsi i miasta Ujście oraz przy obiektach zabytkowych,</w:t>
      </w:r>
    </w:p>
    <w:p w:rsidR="00C24AA3" w:rsidRDefault="00000000">
      <w:pPr>
        <w:pStyle w:val="Tekstpodstawowy3"/>
        <w:numPr>
          <w:ilvl w:val="0"/>
          <w:numId w:val="2"/>
        </w:numPr>
        <w:shd w:val="clear" w:color="auto" w:fill="auto"/>
        <w:tabs>
          <w:tab w:val="left" w:pos="246"/>
        </w:tabs>
        <w:spacing w:line="288" w:lineRule="exact"/>
        <w:ind w:left="180" w:right="20"/>
      </w:pPr>
      <w:r>
        <w:lastRenderedPageBreak/>
        <w:t>konieczność dostosowania nowej zabudowy do historycznej kompozycji przestrzennej, w zakresie usytuowania, skali i formy bryły oraz nawiązanie do lokalnej tradycji architektonicznej, w szczególności w zakresie: sytuowania obiektów, linii zabudowy, gabarytów i wysokości budynków, formy architektonicznej, kompozycji stylistycznej fasad, geometrii dachów, wysokości gzymsów i kalenic,</w:t>
      </w:r>
    </w:p>
    <w:p w:rsidR="00C24AA3" w:rsidRDefault="00000000">
      <w:pPr>
        <w:pStyle w:val="Tekstpodstawowy3"/>
        <w:numPr>
          <w:ilvl w:val="0"/>
          <w:numId w:val="2"/>
        </w:numPr>
        <w:shd w:val="clear" w:color="auto" w:fill="auto"/>
        <w:tabs>
          <w:tab w:val="left" w:pos="189"/>
        </w:tabs>
        <w:spacing w:line="288" w:lineRule="exact"/>
        <w:ind w:left="180" w:right="20"/>
      </w:pPr>
      <w:r>
        <w:t>należy zachować jako czytelne w widoku miejscowości historyczne elementy wysokościowe takie jak np. wieże kościołów, kominy itp.</w:t>
      </w:r>
    </w:p>
    <w:p w:rsidR="00C24AA3" w:rsidRDefault="00000000">
      <w:pPr>
        <w:pStyle w:val="Tekstpodstawowy3"/>
        <w:numPr>
          <w:ilvl w:val="0"/>
          <w:numId w:val="2"/>
        </w:numPr>
        <w:shd w:val="clear" w:color="auto" w:fill="auto"/>
        <w:tabs>
          <w:tab w:val="left" w:pos="189"/>
        </w:tabs>
        <w:spacing w:line="288" w:lineRule="exact"/>
        <w:ind w:left="180" w:right="20"/>
      </w:pPr>
      <w:r>
        <w:t>w przypadku nowych inwestycji należy wprowadzić wyłącznie takie formy, które stanowią rozszerzenie lub uzupełnienie już istniejących form historycznych obiektu,</w:t>
      </w:r>
    </w:p>
    <w:p w:rsidR="00C24AA3" w:rsidRDefault="00000000">
      <w:pPr>
        <w:pStyle w:val="Tekstpodstawowy3"/>
        <w:numPr>
          <w:ilvl w:val="0"/>
          <w:numId w:val="2"/>
        </w:numPr>
        <w:shd w:val="clear" w:color="auto" w:fill="auto"/>
        <w:tabs>
          <w:tab w:val="left" w:pos="203"/>
        </w:tabs>
        <w:spacing w:line="288" w:lineRule="exact"/>
        <w:ind w:left="180"/>
      </w:pPr>
      <w:r>
        <w:t>należy zachować i kontynuować cechy historycznego układu przestrzennego miejscowości,</w:t>
      </w:r>
    </w:p>
    <w:p w:rsidR="00C24AA3" w:rsidRDefault="00000000">
      <w:pPr>
        <w:pStyle w:val="Tekstpodstawowy3"/>
        <w:numPr>
          <w:ilvl w:val="0"/>
          <w:numId w:val="2"/>
        </w:numPr>
        <w:shd w:val="clear" w:color="auto" w:fill="auto"/>
        <w:tabs>
          <w:tab w:val="left" w:pos="237"/>
        </w:tabs>
        <w:spacing w:line="288" w:lineRule="exact"/>
        <w:ind w:left="180" w:right="20"/>
      </w:pPr>
      <w:r>
        <w:t>należy wykluczyć możliwość lokalizacji elektrowni wiatrowych i farm fotowoltaicznych, masztów i wież bazowych oraz wielkogabarytowych obiektów w bezpośrednim sąsiedztwie zabytkowych zespołów dworsko - parkowych, folwarcznych i cmentarzy (wpisanych do rejestru zabytków i będących w wojewódzkiej i gminnej ewidencji zabytków) oraz w ich dalszym otoczeniu biorąc pod uwagę najważniejsze osie widokowe wiodące w kierunku tych obiektów i prowadzące od nich na zewnątrz (p.w. wzdłuż alei i dróg dojazdowych); powiązania widokowe są integralnym</w:t>
      </w:r>
      <w:r>
        <w:rPr>
          <w:rStyle w:val="Bodytext105pt"/>
        </w:rPr>
        <w:t xml:space="preserve"> </w:t>
      </w:r>
      <w:proofErr w:type="spellStart"/>
      <w:r>
        <w:rPr>
          <w:rStyle w:val="Bodytext105pt"/>
        </w:rPr>
        <w:t>składnjkiem</w:t>
      </w:r>
      <w:proofErr w:type="spellEnd"/>
      <w:r>
        <w:t xml:space="preserve"> funkcjonowania zespołów zabytkowych w krajobrazie, często specjalnie projektowanym i jako takie stanowią wartość podnoszącą walory krajobrazowe i kulturowe gminy,</w:t>
      </w:r>
    </w:p>
    <w:p w:rsidR="00C24AA3" w:rsidRDefault="00000000">
      <w:pPr>
        <w:pStyle w:val="Tekstpodstawowy3"/>
        <w:numPr>
          <w:ilvl w:val="0"/>
          <w:numId w:val="2"/>
        </w:numPr>
        <w:shd w:val="clear" w:color="auto" w:fill="auto"/>
        <w:tabs>
          <w:tab w:val="left" w:pos="227"/>
          <w:tab w:val="left" w:pos="6266"/>
        </w:tabs>
        <w:spacing w:line="288" w:lineRule="exact"/>
        <w:ind w:left="180" w:right="20"/>
      </w:pPr>
      <w:r>
        <w:t>ustalić należy zakaz lokalizacji wszelkich nowych inwestycji mogących przyczynić się do pogorszenia wyglądu obiektów i zespołów budowlanych, szczególnie sakralnych, a także osi widokowych na te obiekty i zespoły, które również mogą silnie ingerować w krajobraz kulturowy, oraz których funkcja nie jest dostosowana do charakteru otoczenia zabytkowego z szczególnym uwzględnieniem inwestycji typu: elektrownie wiatrowe, stacje bazowe cyfrowej telefonii komórkowej, reklamy wielkoformatowe, farmy fotowoltaiczne, dominanty wysokościowe i przestrzenne itp.</w:t>
      </w:r>
      <w:r>
        <w:tab/>
        <w:t>,</w:t>
      </w:r>
    </w:p>
    <w:p w:rsidR="00C24AA3" w:rsidRDefault="00000000">
      <w:pPr>
        <w:pStyle w:val="Tekstpodstawowy3"/>
        <w:numPr>
          <w:ilvl w:val="0"/>
          <w:numId w:val="2"/>
        </w:numPr>
        <w:shd w:val="clear" w:color="auto" w:fill="auto"/>
        <w:tabs>
          <w:tab w:val="left" w:pos="165"/>
        </w:tabs>
        <w:spacing w:line="288" w:lineRule="exact"/>
        <w:ind w:left="180" w:right="20"/>
      </w:pPr>
      <w:r>
        <w:t>w obrębie zespołów folwarcznych należy zapewnić utrzymanie charakterystycznych układów przestrzennych, z czytelnym podwórzem otoczonym budynkami gospodarczymi, nowa zabudowa na terenie zespołu folwarcznego powinna być dostosowana do historycznego otoczenia pod względem usytuowania, gabarytów, formy bryły i materiałów budowlanych, zespoły zabudowy folwarcznej należy zachować jako ważne elementy w przestrzeni historycznej miejscowości z możliwością wprowadzenia nowych funkcji np. usługowej,</w:t>
      </w:r>
    </w:p>
    <w:p w:rsidR="00C24AA3" w:rsidRDefault="00000000">
      <w:pPr>
        <w:pStyle w:val="Tekstpodstawowy3"/>
        <w:numPr>
          <w:ilvl w:val="0"/>
          <w:numId w:val="2"/>
        </w:numPr>
        <w:shd w:val="clear" w:color="auto" w:fill="auto"/>
        <w:tabs>
          <w:tab w:val="left" w:pos="261"/>
        </w:tabs>
        <w:spacing w:line="288" w:lineRule="exact"/>
        <w:ind w:left="180" w:right="20"/>
      </w:pPr>
      <w:r>
        <w:t>w odniesieniu do zabytkowych cmentarzy bezwzględnie utrzymać należy pierwotne rozplanowanie, zieleń cmentarną, zachowane nagrobki i ich pozostałości, bezwzględnie należy pozostawić jako cmentarze, natomiast tereny zamkniętych cmentarzy należy pozostawić jako enklawy zieleni i miejsca po dawnych cmentarzach.</w:t>
      </w:r>
    </w:p>
    <w:p w:rsidR="00C24AA3" w:rsidRDefault="00000000">
      <w:pPr>
        <w:pStyle w:val="Tablecaption0"/>
        <w:framePr w:wrap="notBeside" w:vAnchor="text" w:hAnchor="text" w:xAlign="center" w:y="1"/>
        <w:shd w:val="clear" w:color="auto" w:fill="auto"/>
        <w:spacing w:line="240" w:lineRule="exact"/>
        <w:jc w:val="center"/>
      </w:pPr>
      <w:r>
        <w:t>IV. Wnioski dot. zabytków archeologicznych wpisanych do rejestru zabytków:</w:t>
      </w:r>
    </w:p>
    <w:tbl>
      <w:tblPr>
        <w:tblW w:w="0" w:type="auto"/>
        <w:jc w:val="center"/>
        <w:tblLayout w:type="fixed"/>
        <w:tblCellMar>
          <w:left w:w="10" w:type="dxa"/>
          <w:right w:w="10" w:type="dxa"/>
        </w:tblCellMar>
        <w:tblLook w:val="04A0" w:firstRow="1" w:lastRow="0" w:firstColumn="1" w:lastColumn="0" w:noHBand="0" w:noVBand="1"/>
      </w:tblPr>
      <w:tblGrid>
        <w:gridCol w:w="1853"/>
        <w:gridCol w:w="1430"/>
        <w:gridCol w:w="1272"/>
        <w:gridCol w:w="2390"/>
        <w:gridCol w:w="2112"/>
      </w:tblGrid>
      <w:tr w:rsidR="00C24AA3">
        <w:trPr>
          <w:trHeight w:val="518"/>
          <w:jc w:val="center"/>
        </w:trPr>
        <w:tc>
          <w:tcPr>
            <w:tcW w:w="1853" w:type="dxa"/>
            <w:tcBorders>
              <w:top w:val="single" w:sz="4" w:space="0" w:color="auto"/>
              <w:left w:val="single" w:sz="4" w:space="0" w:color="auto"/>
              <w:bottom w:val="single" w:sz="4" w:space="0" w:color="auto"/>
              <w:right w:val="single" w:sz="4" w:space="0" w:color="auto"/>
            </w:tcBorders>
            <w:shd w:val="clear" w:color="auto" w:fill="FFFFFF"/>
          </w:tcPr>
          <w:p w:rsidR="00C24AA3" w:rsidRDefault="00000000">
            <w:pPr>
              <w:pStyle w:val="Bodytext60"/>
              <w:framePr w:wrap="notBeside" w:vAnchor="text" w:hAnchor="text" w:xAlign="center" w:y="1"/>
              <w:shd w:val="clear" w:color="auto" w:fill="auto"/>
              <w:spacing w:line="240" w:lineRule="auto"/>
              <w:ind w:left="680"/>
            </w:pPr>
            <w:r>
              <w:t>nr Rej.</w:t>
            </w:r>
          </w:p>
        </w:tc>
        <w:tc>
          <w:tcPr>
            <w:tcW w:w="1430" w:type="dxa"/>
            <w:tcBorders>
              <w:top w:val="single" w:sz="4" w:space="0" w:color="auto"/>
              <w:left w:val="single" w:sz="4" w:space="0" w:color="auto"/>
              <w:bottom w:val="single" w:sz="4" w:space="0" w:color="auto"/>
              <w:right w:val="single" w:sz="4" w:space="0" w:color="auto"/>
            </w:tcBorders>
            <w:shd w:val="clear" w:color="auto" w:fill="FFFFFF"/>
          </w:tcPr>
          <w:p w:rsidR="00C24AA3" w:rsidRDefault="00000000">
            <w:pPr>
              <w:pStyle w:val="Bodytext60"/>
              <w:framePr w:wrap="notBeside" w:vAnchor="text" w:hAnchor="text" w:xAlign="center" w:y="1"/>
              <w:shd w:val="clear" w:color="auto" w:fill="auto"/>
              <w:spacing w:line="240" w:lineRule="auto"/>
              <w:ind w:left="140"/>
            </w:pPr>
            <w:r>
              <w:t>gmina/powiat</w:t>
            </w:r>
          </w:p>
        </w:tc>
        <w:tc>
          <w:tcPr>
            <w:tcW w:w="1272" w:type="dxa"/>
            <w:tcBorders>
              <w:top w:val="single" w:sz="4" w:space="0" w:color="auto"/>
              <w:left w:val="single" w:sz="4" w:space="0" w:color="auto"/>
              <w:bottom w:val="single" w:sz="4" w:space="0" w:color="auto"/>
              <w:right w:val="single" w:sz="4" w:space="0" w:color="auto"/>
            </w:tcBorders>
            <w:shd w:val="clear" w:color="auto" w:fill="FFFFFF"/>
          </w:tcPr>
          <w:p w:rsidR="00C24AA3" w:rsidRDefault="00000000">
            <w:pPr>
              <w:pStyle w:val="Bodytext60"/>
              <w:framePr w:wrap="notBeside" w:vAnchor="text" w:hAnchor="text" w:xAlign="center" w:y="1"/>
              <w:shd w:val="clear" w:color="auto" w:fill="auto"/>
              <w:spacing w:line="240" w:lineRule="auto"/>
              <w:ind w:left="120"/>
            </w:pPr>
            <w:r>
              <w:t>miejscowość</w:t>
            </w:r>
          </w:p>
        </w:tc>
        <w:tc>
          <w:tcPr>
            <w:tcW w:w="2390" w:type="dxa"/>
            <w:tcBorders>
              <w:top w:val="single" w:sz="4" w:space="0" w:color="auto"/>
              <w:left w:val="single" w:sz="4" w:space="0" w:color="auto"/>
              <w:bottom w:val="single" w:sz="4" w:space="0" w:color="auto"/>
              <w:right w:val="single" w:sz="4" w:space="0" w:color="auto"/>
            </w:tcBorders>
            <w:shd w:val="clear" w:color="auto" w:fill="FFFFFF"/>
          </w:tcPr>
          <w:p w:rsidR="00C24AA3" w:rsidRDefault="00000000">
            <w:pPr>
              <w:pStyle w:val="Bodytext60"/>
              <w:framePr w:wrap="notBeside" w:vAnchor="text" w:hAnchor="text" w:xAlign="center" w:y="1"/>
              <w:shd w:val="clear" w:color="auto" w:fill="auto"/>
              <w:spacing w:line="245" w:lineRule="exact"/>
              <w:jc w:val="center"/>
            </w:pPr>
            <w:r>
              <w:t>nr rej./data wpisu Stanowisko</w:t>
            </w:r>
          </w:p>
        </w:tc>
        <w:tc>
          <w:tcPr>
            <w:tcW w:w="2112" w:type="dxa"/>
            <w:tcBorders>
              <w:top w:val="single" w:sz="4" w:space="0" w:color="auto"/>
              <w:left w:val="single" w:sz="4" w:space="0" w:color="auto"/>
              <w:bottom w:val="single" w:sz="4" w:space="0" w:color="auto"/>
              <w:right w:val="single" w:sz="4" w:space="0" w:color="auto"/>
            </w:tcBorders>
            <w:shd w:val="clear" w:color="auto" w:fill="FFFFFF"/>
          </w:tcPr>
          <w:p w:rsidR="00C24AA3" w:rsidRDefault="00000000">
            <w:pPr>
              <w:pStyle w:val="Bodytext60"/>
              <w:framePr w:wrap="notBeside" w:vAnchor="text" w:hAnchor="text" w:xAlign="center" w:y="1"/>
              <w:shd w:val="clear" w:color="auto" w:fill="auto"/>
              <w:spacing w:line="245" w:lineRule="exact"/>
              <w:ind w:right="940"/>
              <w:jc w:val="right"/>
            </w:pPr>
            <w:r>
              <w:t>AZP Nr stan.</w:t>
            </w:r>
          </w:p>
        </w:tc>
      </w:tr>
      <w:tr w:rsidR="00C24AA3">
        <w:trPr>
          <w:trHeight w:val="773"/>
          <w:jc w:val="center"/>
        </w:trPr>
        <w:tc>
          <w:tcPr>
            <w:tcW w:w="1853" w:type="dxa"/>
            <w:tcBorders>
              <w:top w:val="single" w:sz="4" w:space="0" w:color="auto"/>
              <w:left w:val="single" w:sz="4" w:space="0" w:color="auto"/>
              <w:bottom w:val="single" w:sz="4" w:space="0" w:color="auto"/>
              <w:right w:val="single" w:sz="4" w:space="0" w:color="auto"/>
            </w:tcBorders>
            <w:shd w:val="clear" w:color="auto" w:fill="FFFFFF"/>
          </w:tcPr>
          <w:p w:rsidR="00C24AA3" w:rsidRDefault="00000000">
            <w:pPr>
              <w:pStyle w:val="Bodytext50"/>
              <w:framePr w:wrap="notBeside" w:vAnchor="text" w:hAnchor="text" w:xAlign="center" w:y="1"/>
              <w:shd w:val="clear" w:color="auto" w:fill="auto"/>
              <w:spacing w:line="240" w:lineRule="auto"/>
              <w:ind w:left="900"/>
            </w:pPr>
            <w:r>
              <w:t>-</w:t>
            </w:r>
          </w:p>
        </w:tc>
        <w:tc>
          <w:tcPr>
            <w:tcW w:w="1430" w:type="dxa"/>
            <w:tcBorders>
              <w:top w:val="single" w:sz="4" w:space="0" w:color="auto"/>
              <w:left w:val="single" w:sz="4" w:space="0" w:color="auto"/>
              <w:bottom w:val="single" w:sz="4" w:space="0" w:color="auto"/>
              <w:right w:val="single" w:sz="4" w:space="0" w:color="auto"/>
            </w:tcBorders>
            <w:shd w:val="clear" w:color="auto" w:fill="FFFFFF"/>
          </w:tcPr>
          <w:p w:rsidR="00C24AA3" w:rsidRDefault="00000000">
            <w:pPr>
              <w:pStyle w:val="Bodytext70"/>
              <w:framePr w:wrap="notBeside" w:vAnchor="text" w:hAnchor="text" w:xAlign="center" w:y="1"/>
              <w:shd w:val="clear" w:color="auto" w:fill="auto"/>
              <w:spacing w:line="240" w:lineRule="auto"/>
              <w:ind w:left="500"/>
            </w:pPr>
            <w:r>
              <w:t>Ujście</w:t>
            </w:r>
          </w:p>
        </w:tc>
        <w:tc>
          <w:tcPr>
            <w:tcW w:w="1272" w:type="dxa"/>
            <w:tcBorders>
              <w:top w:val="single" w:sz="4" w:space="0" w:color="auto"/>
              <w:left w:val="single" w:sz="4" w:space="0" w:color="auto"/>
              <w:bottom w:val="single" w:sz="4" w:space="0" w:color="auto"/>
              <w:right w:val="single" w:sz="4" w:space="0" w:color="auto"/>
            </w:tcBorders>
            <w:shd w:val="clear" w:color="auto" w:fill="FFFFFF"/>
          </w:tcPr>
          <w:p w:rsidR="00C24AA3" w:rsidRDefault="00000000">
            <w:pPr>
              <w:pStyle w:val="Bodytext70"/>
              <w:framePr w:wrap="notBeside" w:vAnchor="text" w:hAnchor="text" w:xAlign="center" w:y="1"/>
              <w:shd w:val="clear" w:color="auto" w:fill="auto"/>
              <w:spacing w:line="240" w:lineRule="auto"/>
              <w:ind w:left="420"/>
            </w:pPr>
            <w:r>
              <w:t>Ujście</w:t>
            </w:r>
          </w:p>
        </w:tc>
        <w:tc>
          <w:tcPr>
            <w:tcW w:w="2390" w:type="dxa"/>
            <w:tcBorders>
              <w:top w:val="single" w:sz="4" w:space="0" w:color="auto"/>
              <w:left w:val="single" w:sz="4" w:space="0" w:color="auto"/>
              <w:bottom w:val="single" w:sz="4" w:space="0" w:color="auto"/>
              <w:right w:val="single" w:sz="4" w:space="0" w:color="auto"/>
            </w:tcBorders>
            <w:shd w:val="clear" w:color="auto" w:fill="FFFFFF"/>
          </w:tcPr>
          <w:p w:rsidR="00C24AA3" w:rsidRDefault="00000000">
            <w:pPr>
              <w:pStyle w:val="Bodytext50"/>
              <w:framePr w:wrap="notBeside" w:vAnchor="text" w:hAnchor="text" w:xAlign="center" w:y="1"/>
              <w:shd w:val="clear" w:color="auto" w:fill="auto"/>
              <w:spacing w:line="240" w:lineRule="auto"/>
              <w:jc w:val="center"/>
            </w:pPr>
            <w:r>
              <w:t>-</w:t>
            </w:r>
          </w:p>
        </w:tc>
        <w:tc>
          <w:tcPr>
            <w:tcW w:w="2112" w:type="dxa"/>
            <w:tcBorders>
              <w:top w:val="single" w:sz="4" w:space="0" w:color="auto"/>
              <w:left w:val="single" w:sz="4" w:space="0" w:color="auto"/>
              <w:bottom w:val="single" w:sz="4" w:space="0" w:color="auto"/>
              <w:right w:val="single" w:sz="4" w:space="0" w:color="auto"/>
            </w:tcBorders>
            <w:shd w:val="clear" w:color="auto" w:fill="FFFFFF"/>
          </w:tcPr>
          <w:p w:rsidR="00C24AA3" w:rsidRDefault="00000000">
            <w:pPr>
              <w:pStyle w:val="Bodytext50"/>
              <w:framePr w:wrap="notBeside" w:vAnchor="text" w:hAnchor="text" w:xAlign="center" w:y="1"/>
              <w:shd w:val="clear" w:color="auto" w:fill="auto"/>
              <w:spacing w:line="240" w:lineRule="auto"/>
              <w:ind w:right="940"/>
              <w:jc w:val="right"/>
            </w:pPr>
            <w:r>
              <w:t>-</w:t>
            </w:r>
          </w:p>
        </w:tc>
      </w:tr>
    </w:tbl>
    <w:p w:rsidR="00C24AA3" w:rsidRDefault="00C24AA3">
      <w:pPr>
        <w:rPr>
          <w:sz w:val="2"/>
          <w:szCs w:val="2"/>
        </w:rPr>
      </w:pPr>
    </w:p>
    <w:p w:rsidR="00C24AA3" w:rsidRDefault="00000000">
      <w:pPr>
        <w:pStyle w:val="Bodytext20"/>
        <w:numPr>
          <w:ilvl w:val="0"/>
          <w:numId w:val="2"/>
        </w:numPr>
        <w:shd w:val="clear" w:color="auto" w:fill="auto"/>
        <w:tabs>
          <w:tab w:val="left" w:pos="294"/>
        </w:tabs>
        <w:spacing w:before="235" w:after="296" w:line="298" w:lineRule="exact"/>
        <w:ind w:left="20" w:right="260" w:firstLine="0"/>
      </w:pPr>
      <w:r>
        <w:t>brak zabytków archeologicznych wpisanych do rejestru, objętych ścisłą ochroną konserwatorską.</w:t>
      </w:r>
    </w:p>
    <w:p w:rsidR="00C24AA3" w:rsidRDefault="00000000">
      <w:pPr>
        <w:pStyle w:val="Tekstpodstawowy3"/>
        <w:shd w:val="clear" w:color="auto" w:fill="auto"/>
        <w:spacing w:line="302" w:lineRule="exact"/>
        <w:ind w:left="20" w:right="260" w:firstLine="0"/>
        <w:jc w:val="left"/>
      </w:pPr>
      <w:r>
        <w:t>VI. Wnioski dot. zabytków archeologicznych ujętych w gminnej /wojewódzkiej ewidencji zabytków</w:t>
      </w:r>
    </w:p>
    <w:p w:rsidR="00C24AA3" w:rsidRDefault="00000000">
      <w:pPr>
        <w:pStyle w:val="Bodytext20"/>
        <w:numPr>
          <w:ilvl w:val="0"/>
          <w:numId w:val="2"/>
        </w:numPr>
        <w:shd w:val="clear" w:color="auto" w:fill="auto"/>
        <w:tabs>
          <w:tab w:val="left" w:pos="164"/>
        </w:tabs>
        <w:spacing w:after="0" w:line="288" w:lineRule="exact"/>
        <w:ind w:left="20" w:right="260" w:firstLine="0"/>
      </w:pPr>
      <w:r>
        <w:t>na terenie gminy zewidencjonowano 136 stanowisk archeologicznych w wojewódzkiej ewidencji zabytków,</w:t>
      </w:r>
    </w:p>
    <w:p w:rsidR="00C24AA3" w:rsidRDefault="00000000">
      <w:pPr>
        <w:pStyle w:val="Bodytext20"/>
        <w:numPr>
          <w:ilvl w:val="0"/>
          <w:numId w:val="2"/>
        </w:numPr>
        <w:shd w:val="clear" w:color="auto" w:fill="auto"/>
        <w:tabs>
          <w:tab w:val="left" w:pos="164"/>
        </w:tabs>
        <w:spacing w:after="0" w:line="288" w:lineRule="exact"/>
        <w:ind w:left="20" w:right="260" w:firstLine="0"/>
      </w:pPr>
      <w:r>
        <w:t>na terenie stanowisk archeologicznych ujętych w wojewódzkiej ewidencji zabytków dopuszcza się działalność inwestycyjną; zastosowanie wówczas mają właściwe przepisy ustawy o ochronie zabytków i opiece na zabytkami (art. 6 ust. 1 pkt. 3 lit. a, art. 22 ust. 2, art. 36, ust. 1, pkt. 5 ustawy o ochronie i opiece nad zabytkami z dnia 23 lipca 2003 r. t.j. Dz.U. 2024 r. poz. 1292 ze zmianami),</w:t>
      </w:r>
    </w:p>
    <w:p w:rsidR="00C24AA3" w:rsidRDefault="00000000">
      <w:pPr>
        <w:pStyle w:val="Bodytext20"/>
        <w:numPr>
          <w:ilvl w:val="0"/>
          <w:numId w:val="2"/>
        </w:numPr>
        <w:shd w:val="clear" w:color="auto" w:fill="auto"/>
        <w:tabs>
          <w:tab w:val="left" w:pos="150"/>
        </w:tabs>
        <w:spacing w:after="148" w:line="288" w:lineRule="exact"/>
        <w:ind w:left="20" w:right="260" w:firstLine="0"/>
      </w:pPr>
      <w:r>
        <w:t>wojewódzka ewidencja zabytków archeologicznych dostępna jest w siedzibie tut. Urzędu po wcześniejszym umówieniu.</w:t>
      </w:r>
    </w:p>
    <w:p w:rsidR="00C24AA3" w:rsidRDefault="00000000">
      <w:pPr>
        <w:pStyle w:val="Bodytext70"/>
        <w:shd w:val="clear" w:color="auto" w:fill="auto"/>
        <w:spacing w:after="300" w:line="178" w:lineRule="exact"/>
        <w:ind w:right="260"/>
        <w:jc w:val="center"/>
      </w:pPr>
      <w:r>
        <w:rPr>
          <w:rStyle w:val="Bodytext71"/>
        </w:rPr>
        <w:t>Z upoważnienia Wielkopolskiego Wojewódzkiego Konserwatora Zabytków</w:t>
      </w:r>
    </w:p>
    <w:p w:rsidR="00C24AA3" w:rsidRDefault="00000000">
      <w:pPr>
        <w:pStyle w:val="Bodytext70"/>
        <w:shd w:val="clear" w:color="auto" w:fill="auto"/>
        <w:spacing w:after="2008" w:line="178" w:lineRule="exact"/>
        <w:ind w:right="260"/>
        <w:jc w:val="center"/>
      </w:pPr>
      <w:r>
        <w:rPr>
          <w:rStyle w:val="Bodytext79ptItalic"/>
        </w:rPr>
        <w:t xml:space="preserve">mgr </w:t>
      </w:r>
      <w:proofErr w:type="spellStart"/>
      <w:r>
        <w:rPr>
          <w:rStyle w:val="Bodytext79ptItalic0"/>
        </w:rPr>
        <w:t>ir</w:t>
      </w:r>
      <w:proofErr w:type="spellEnd"/>
      <w:r>
        <w:rPr>
          <w:rStyle w:val="Bodytext79ptItalic0"/>
        </w:rPr>
        <w:t>/</w:t>
      </w:r>
      <w:proofErr w:type="spellStart"/>
      <w:r>
        <w:rPr>
          <w:rStyle w:val="Bodytext79ptItalic0"/>
        </w:rPr>
        <w:t>zJj</w:t>
      </w:r>
      <w:proofErr w:type="spellEnd"/>
      <w:r>
        <w:rPr>
          <w:rStyle w:val="Bodytext79ptItalic0"/>
        </w:rPr>
        <w:t xml:space="preserve">/ono </w:t>
      </w:r>
      <w:proofErr w:type="spellStart"/>
      <w:r>
        <w:rPr>
          <w:rStyle w:val="Bodytext79ptItalic"/>
        </w:rPr>
        <w:t>Żcrebiło</w:t>
      </w:r>
      <w:proofErr w:type="spellEnd"/>
      <w:r>
        <w:rPr>
          <w:rStyle w:val="Bodytext79ptItalic"/>
        </w:rPr>
        <w:t xml:space="preserve"> </w:t>
      </w:r>
      <w:proofErr w:type="spellStart"/>
      <w:r>
        <w:rPr>
          <w:rStyle w:val="Bodytext71"/>
        </w:rPr>
        <w:t>KierownrcD</w:t>
      </w:r>
      <w:proofErr w:type="spellEnd"/>
      <w:r>
        <w:rPr>
          <w:rStyle w:val="Bodytext71"/>
        </w:rPr>
        <w:t xml:space="preserve"> </w:t>
      </w:r>
      <w:proofErr w:type="spellStart"/>
      <w:r>
        <w:rPr>
          <w:rStyle w:val="Bodytext71"/>
        </w:rPr>
        <w:t>elegatury</w:t>
      </w:r>
      <w:proofErr w:type="spellEnd"/>
      <w:r>
        <w:rPr>
          <w:rStyle w:val="Bodytext71"/>
        </w:rPr>
        <w:t xml:space="preserve"> w Pile</w:t>
      </w:r>
    </w:p>
    <w:p w:rsidR="00C24AA3" w:rsidRDefault="00000000">
      <w:pPr>
        <w:pStyle w:val="Bodytext20"/>
        <w:shd w:val="clear" w:color="auto" w:fill="auto"/>
        <w:spacing w:after="0" w:line="293" w:lineRule="exact"/>
        <w:ind w:left="20" w:firstLine="0"/>
      </w:pPr>
      <w:r>
        <w:rPr>
          <w:rStyle w:val="Bodytext22"/>
        </w:rPr>
        <w:lastRenderedPageBreak/>
        <w:t>Załącznik:</w:t>
      </w:r>
    </w:p>
    <w:p w:rsidR="00C24AA3" w:rsidRDefault="00000000">
      <w:pPr>
        <w:pStyle w:val="Bodytext20"/>
        <w:numPr>
          <w:ilvl w:val="1"/>
          <w:numId w:val="2"/>
        </w:numPr>
        <w:shd w:val="clear" w:color="auto" w:fill="auto"/>
        <w:tabs>
          <w:tab w:val="left" w:pos="726"/>
        </w:tabs>
        <w:spacing w:after="0" w:line="293" w:lineRule="exact"/>
        <w:ind w:left="380" w:firstLine="0"/>
      </w:pPr>
      <w:r>
        <w:t>Załącznik nr 1 - wykaz zabytków wpisanych do rejestru zabytków</w:t>
      </w:r>
    </w:p>
    <w:p w:rsidR="00C24AA3" w:rsidRDefault="00000000">
      <w:pPr>
        <w:pStyle w:val="Bodytext20"/>
        <w:numPr>
          <w:ilvl w:val="1"/>
          <w:numId w:val="2"/>
        </w:numPr>
        <w:shd w:val="clear" w:color="auto" w:fill="auto"/>
        <w:tabs>
          <w:tab w:val="left" w:pos="730"/>
        </w:tabs>
        <w:spacing w:after="0" w:line="293" w:lineRule="exact"/>
        <w:ind w:left="380" w:firstLine="0"/>
      </w:pPr>
      <w:r>
        <w:t>Załącznik nr 2 - wykaz zabytków ujętych w wojewódzkiej ewidencji zabytków</w:t>
      </w:r>
    </w:p>
    <w:p w:rsidR="00C24AA3" w:rsidRDefault="00000000">
      <w:pPr>
        <w:pStyle w:val="Bodytext20"/>
        <w:numPr>
          <w:ilvl w:val="1"/>
          <w:numId w:val="2"/>
        </w:numPr>
        <w:shd w:val="clear" w:color="auto" w:fill="auto"/>
        <w:tabs>
          <w:tab w:val="left" w:pos="735"/>
        </w:tabs>
        <w:spacing w:after="170" w:line="293" w:lineRule="exact"/>
        <w:ind w:left="380" w:firstLine="0"/>
      </w:pPr>
      <w:r>
        <w:t>Załącznik nr 3 - wykaz stanowisk archeologicznych</w:t>
      </w:r>
    </w:p>
    <w:p w:rsidR="00C24AA3" w:rsidRDefault="00000000">
      <w:pPr>
        <w:pStyle w:val="Bodytext20"/>
        <w:shd w:val="clear" w:color="auto" w:fill="auto"/>
        <w:spacing w:after="0" w:line="230" w:lineRule="exact"/>
        <w:ind w:left="20" w:firstLine="0"/>
      </w:pPr>
      <w:r>
        <w:rPr>
          <w:rStyle w:val="Bodytext22"/>
        </w:rPr>
        <w:t>Otrzymuje:</w:t>
      </w:r>
    </w:p>
    <w:p w:rsidR="00C24AA3" w:rsidRDefault="00000000">
      <w:pPr>
        <w:pStyle w:val="Bodytext20"/>
        <w:shd w:val="clear" w:color="auto" w:fill="auto"/>
        <w:spacing w:after="183" w:line="230" w:lineRule="exact"/>
        <w:ind w:left="380" w:firstLine="0"/>
      </w:pPr>
      <w:r>
        <w:t>1. Gmina Ujście, PI. Wios</w:t>
      </w:r>
      <w:r>
        <w:rPr>
          <w:rStyle w:val="Bodytext22"/>
        </w:rPr>
        <w:t>ny Ludów 2, 64-850 Ujście</w:t>
      </w:r>
    </w:p>
    <w:p w:rsidR="00C24AA3" w:rsidRDefault="00000000">
      <w:pPr>
        <w:pStyle w:val="Bodytext20"/>
        <w:shd w:val="clear" w:color="auto" w:fill="auto"/>
        <w:spacing w:after="201" w:line="293" w:lineRule="exact"/>
        <w:ind w:left="20" w:right="7660" w:firstLine="0"/>
        <w:jc w:val="right"/>
      </w:pPr>
      <w:r>
        <w:rPr>
          <w:rStyle w:val="Bodytext22"/>
        </w:rPr>
        <w:t xml:space="preserve">Do wiadomości: </w:t>
      </w:r>
      <w:r>
        <w:t>1. a/a mpzp.</w:t>
      </w:r>
    </w:p>
    <w:p w:rsidR="00C24AA3" w:rsidRDefault="00000000">
      <w:pPr>
        <w:pStyle w:val="Bodytext80"/>
        <w:shd w:val="clear" w:color="auto" w:fill="auto"/>
        <w:spacing w:before="0"/>
        <w:ind w:left="20"/>
      </w:pPr>
      <w:r>
        <w:t>Sprawę prowadzą:</w:t>
      </w:r>
    </w:p>
    <w:p w:rsidR="00C24AA3" w:rsidRDefault="00000000">
      <w:pPr>
        <w:pStyle w:val="Bodytext80"/>
        <w:numPr>
          <w:ilvl w:val="2"/>
          <w:numId w:val="2"/>
        </w:numPr>
        <w:shd w:val="clear" w:color="auto" w:fill="auto"/>
        <w:tabs>
          <w:tab w:val="left" w:pos="193"/>
        </w:tabs>
        <w:spacing w:before="0"/>
        <w:ind w:left="20" w:right="260"/>
      </w:pPr>
      <w:r>
        <w:t xml:space="preserve">Robert </w:t>
      </w:r>
      <w:proofErr w:type="spellStart"/>
      <w:r>
        <w:t>Gudelawiczus</w:t>
      </w:r>
      <w:proofErr w:type="spellEnd"/>
      <w:r>
        <w:t xml:space="preserve">, inspektor ochrony zabytków ds. zabytków nieruchomych tel. 67 352 07 15 wew. 21, e-mail: </w:t>
      </w:r>
      <w:hyperlink r:id="rId8" w:history="1">
        <w:r w:rsidR="00C24AA3">
          <w:rPr>
            <w:rStyle w:val="Hipercze"/>
            <w:lang w:val="en-US"/>
          </w:rPr>
          <w:t>rgudelawiczus@poznan.wuoz.gov.pl</w:t>
        </w:r>
      </w:hyperlink>
    </w:p>
    <w:p w:rsidR="00C24AA3" w:rsidRDefault="00000000">
      <w:pPr>
        <w:pStyle w:val="Bodytext80"/>
        <w:numPr>
          <w:ilvl w:val="2"/>
          <w:numId w:val="2"/>
        </w:numPr>
        <w:shd w:val="clear" w:color="auto" w:fill="auto"/>
        <w:tabs>
          <w:tab w:val="left" w:pos="188"/>
        </w:tabs>
        <w:spacing w:before="0"/>
        <w:ind w:left="20"/>
      </w:pPr>
      <w:r>
        <w:t>Renata Pawlus, inspektor ochrony zabytków ds. ochrony zabytków archeologicznych</w:t>
      </w:r>
    </w:p>
    <w:p w:rsidR="00C24AA3" w:rsidRDefault="00000000">
      <w:pPr>
        <w:pStyle w:val="Bodytext80"/>
        <w:shd w:val="clear" w:color="auto" w:fill="auto"/>
        <w:spacing w:before="0"/>
        <w:ind w:left="20"/>
        <w:sectPr w:rsidR="00C24AA3">
          <w:footerReference w:type="default" r:id="rId9"/>
          <w:type w:val="continuous"/>
          <w:pgSz w:w="11905" w:h="16837"/>
          <w:pgMar w:top="657" w:right="922" w:bottom="1315" w:left="1162" w:header="0" w:footer="3" w:gutter="0"/>
          <w:cols w:space="720"/>
          <w:noEndnote/>
          <w:docGrid w:linePitch="360"/>
        </w:sectPr>
      </w:pPr>
      <w:r>
        <w:t xml:space="preserve">tel. 67 352-07-15 wew. 13, e-mail: </w:t>
      </w:r>
      <w:hyperlink r:id="rId10" w:history="1">
        <w:r w:rsidR="00C24AA3">
          <w:rPr>
            <w:rStyle w:val="Hipercze"/>
            <w:lang w:val="en-US"/>
          </w:rPr>
          <w:t>pila.archeologia@poznan.wuoz.gov.pl</w:t>
        </w:r>
      </w:hyperlink>
      <w:r>
        <w:rPr>
          <w:lang w:val="en-US"/>
        </w:rPr>
        <w:t xml:space="preserve">, </w:t>
      </w:r>
      <w:hyperlink r:id="rId11" w:history="1">
        <w:r w:rsidR="00C24AA3">
          <w:rPr>
            <w:rStyle w:val="Hipercze"/>
            <w:lang w:val="en-US"/>
          </w:rPr>
          <w:t>rpawlus@poznan.wuoz.gov.pl</w:t>
        </w:r>
      </w:hyperlink>
    </w:p>
    <w:p w:rsidR="00C24AA3" w:rsidRDefault="00000000">
      <w:pPr>
        <w:pStyle w:val="Tekstpodstawowy3"/>
        <w:shd w:val="clear" w:color="auto" w:fill="auto"/>
        <w:spacing w:after="242" w:line="240" w:lineRule="exact"/>
        <w:ind w:left="120" w:firstLine="0"/>
        <w:jc w:val="left"/>
      </w:pPr>
      <w:r>
        <w:rPr>
          <w:rStyle w:val="Tekstpodstawowy1"/>
        </w:rPr>
        <w:lastRenderedPageBreak/>
        <w:t>Załącznik nr 1 - wykaz zabytków wpisanych do rejestru zabytków.</w:t>
      </w:r>
    </w:p>
    <w:p w:rsidR="00C24AA3" w:rsidRDefault="00000000">
      <w:pPr>
        <w:pStyle w:val="Bodytext40"/>
        <w:shd w:val="clear" w:color="auto" w:fill="auto"/>
        <w:spacing w:before="0" w:line="298" w:lineRule="exact"/>
        <w:ind w:left="120" w:firstLine="0"/>
        <w:jc w:val="left"/>
      </w:pPr>
      <w:r>
        <w:t>Byszki</w:t>
      </w:r>
    </w:p>
    <w:p w:rsidR="00C24AA3" w:rsidRDefault="00000000">
      <w:pPr>
        <w:pStyle w:val="Tekstpodstawowy3"/>
        <w:numPr>
          <w:ilvl w:val="0"/>
          <w:numId w:val="3"/>
        </w:numPr>
        <w:shd w:val="clear" w:color="auto" w:fill="auto"/>
        <w:tabs>
          <w:tab w:val="left" w:pos="259"/>
        </w:tabs>
        <w:spacing w:line="298" w:lineRule="exact"/>
        <w:ind w:left="120" w:firstLine="0"/>
        <w:jc w:val="left"/>
      </w:pPr>
      <w:r>
        <w:t>cmentarz katolicki, nr rej.: A-604 z 18.07.1989 r.</w:t>
      </w:r>
    </w:p>
    <w:p w:rsidR="00C24AA3" w:rsidRDefault="00000000">
      <w:pPr>
        <w:pStyle w:val="Tekstpodstawowy3"/>
        <w:numPr>
          <w:ilvl w:val="0"/>
          <w:numId w:val="3"/>
        </w:numPr>
        <w:shd w:val="clear" w:color="auto" w:fill="auto"/>
        <w:tabs>
          <w:tab w:val="left" w:pos="250"/>
        </w:tabs>
        <w:spacing w:after="286" w:line="298" w:lineRule="exact"/>
        <w:ind w:left="120" w:right="220" w:firstLine="0"/>
        <w:jc w:val="left"/>
      </w:pPr>
      <w:r>
        <w:t>stopień wodny „Nowe nr 12", na rzece Noteć, 1896 r. Stobno, gm. Trzcianka, pow. czarnkowsko - trzcianecki</w:t>
      </w:r>
    </w:p>
    <w:p w:rsidR="00C24AA3" w:rsidRDefault="00000000">
      <w:pPr>
        <w:pStyle w:val="Bodytext40"/>
        <w:shd w:val="clear" w:color="auto" w:fill="auto"/>
        <w:spacing w:before="0" w:line="240" w:lineRule="exact"/>
        <w:ind w:left="120" w:firstLine="0"/>
        <w:jc w:val="left"/>
      </w:pPr>
      <w:r>
        <w:t>Chrustowo</w:t>
      </w:r>
    </w:p>
    <w:p w:rsidR="00E95C18" w:rsidRDefault="00000000">
      <w:pPr>
        <w:pStyle w:val="Tekstpodstawowy3"/>
        <w:numPr>
          <w:ilvl w:val="0"/>
          <w:numId w:val="3"/>
        </w:numPr>
        <w:shd w:val="clear" w:color="auto" w:fill="auto"/>
        <w:tabs>
          <w:tab w:val="left" w:pos="264"/>
        </w:tabs>
        <w:spacing w:line="576" w:lineRule="exact"/>
        <w:ind w:left="120" w:right="220" w:firstLine="0"/>
        <w:jc w:val="left"/>
      </w:pPr>
      <w:r>
        <w:t xml:space="preserve">cmentarz katolicki, nr rej.: A-607 z 20.07.1989 r. </w:t>
      </w:r>
    </w:p>
    <w:p w:rsidR="00C24AA3" w:rsidRDefault="00000000">
      <w:pPr>
        <w:pStyle w:val="Tekstpodstawowy3"/>
        <w:numPr>
          <w:ilvl w:val="0"/>
          <w:numId w:val="3"/>
        </w:numPr>
        <w:shd w:val="clear" w:color="auto" w:fill="auto"/>
        <w:tabs>
          <w:tab w:val="left" w:pos="264"/>
        </w:tabs>
        <w:spacing w:line="576" w:lineRule="exact"/>
        <w:ind w:left="120" w:right="220" w:firstLine="0"/>
        <w:jc w:val="left"/>
      </w:pPr>
      <w:r>
        <w:rPr>
          <w:rStyle w:val="BodytextBoldSpacing0pt"/>
        </w:rPr>
        <w:t>Jabłonowo</w:t>
      </w:r>
    </w:p>
    <w:p w:rsidR="00C24AA3" w:rsidRDefault="00000000">
      <w:pPr>
        <w:pStyle w:val="Tekstpodstawowy3"/>
        <w:numPr>
          <w:ilvl w:val="0"/>
          <w:numId w:val="3"/>
        </w:numPr>
        <w:shd w:val="clear" w:color="auto" w:fill="auto"/>
        <w:tabs>
          <w:tab w:val="left" w:pos="254"/>
        </w:tabs>
        <w:spacing w:after="12" w:line="240" w:lineRule="exact"/>
        <w:ind w:left="120" w:firstLine="0"/>
        <w:jc w:val="left"/>
      </w:pPr>
      <w:r>
        <w:t>cmentarz ewangelicki, pocz. XIX w., nr rej.: A-603 z 18.07.1989 r.</w:t>
      </w:r>
    </w:p>
    <w:p w:rsidR="00C24AA3" w:rsidRDefault="00000000">
      <w:pPr>
        <w:pStyle w:val="Tekstpodstawowy3"/>
        <w:numPr>
          <w:ilvl w:val="0"/>
          <w:numId w:val="3"/>
        </w:numPr>
        <w:shd w:val="clear" w:color="auto" w:fill="auto"/>
        <w:tabs>
          <w:tab w:val="left" w:pos="254"/>
        </w:tabs>
        <w:spacing w:line="240" w:lineRule="exact"/>
        <w:ind w:left="120" w:firstLine="0"/>
        <w:jc w:val="left"/>
      </w:pPr>
      <w:r>
        <w:t>zespół pałacowy, XVIII/XIX w., nr rej.: 1495 z 3.12.1973 r. oraz A-385 z 13.01.1981 r.:</w:t>
      </w:r>
    </w:p>
    <w:p w:rsidR="00C24AA3" w:rsidRDefault="00000000">
      <w:pPr>
        <w:pStyle w:val="Tableofcontents0"/>
        <w:numPr>
          <w:ilvl w:val="0"/>
          <w:numId w:val="3"/>
        </w:numPr>
        <w:shd w:val="clear" w:color="auto" w:fill="auto"/>
        <w:tabs>
          <w:tab w:val="left" w:pos="834"/>
        </w:tabs>
        <w:spacing w:before="0"/>
        <w:ind w:left="120" w:firstLine="580"/>
      </w:pPr>
      <w:r>
        <w:fldChar w:fldCharType="begin"/>
      </w:r>
      <w:r>
        <w:instrText xml:space="preserve"> TOC \o "1-3" \h \z </w:instrText>
      </w:r>
      <w:r>
        <w:fldChar w:fldCharType="separate"/>
      </w:r>
      <w:r>
        <w:t>pałac</w:t>
      </w:r>
    </w:p>
    <w:p w:rsidR="00C24AA3" w:rsidRDefault="00000000">
      <w:pPr>
        <w:pStyle w:val="Tableofcontents0"/>
        <w:numPr>
          <w:ilvl w:val="0"/>
          <w:numId w:val="3"/>
        </w:numPr>
        <w:shd w:val="clear" w:color="auto" w:fill="auto"/>
        <w:tabs>
          <w:tab w:val="left" w:pos="834"/>
        </w:tabs>
        <w:spacing w:before="0"/>
        <w:ind w:left="120" w:firstLine="580"/>
      </w:pPr>
      <w:r>
        <w:t>oficyna</w:t>
      </w:r>
    </w:p>
    <w:p w:rsidR="00C24AA3" w:rsidRDefault="00000000">
      <w:pPr>
        <w:pStyle w:val="Tableofcontents0"/>
        <w:numPr>
          <w:ilvl w:val="0"/>
          <w:numId w:val="3"/>
        </w:numPr>
        <w:shd w:val="clear" w:color="auto" w:fill="auto"/>
        <w:tabs>
          <w:tab w:val="left" w:pos="834"/>
        </w:tabs>
        <w:spacing w:before="0"/>
        <w:ind w:left="120" w:firstLine="580"/>
      </w:pPr>
      <w:r>
        <w:t>park</w:t>
      </w:r>
    </w:p>
    <w:p w:rsidR="00C24AA3" w:rsidRDefault="00000000">
      <w:pPr>
        <w:pStyle w:val="Tableofcontents0"/>
        <w:numPr>
          <w:ilvl w:val="0"/>
          <w:numId w:val="3"/>
        </w:numPr>
        <w:shd w:val="clear" w:color="auto" w:fill="auto"/>
        <w:tabs>
          <w:tab w:val="left" w:pos="254"/>
        </w:tabs>
        <w:spacing w:before="0"/>
        <w:ind w:left="120"/>
      </w:pPr>
      <w:r>
        <w:t>zespół folwarczny, 3 ćw. XIX w., nr rej.: A-386 z 13.01.1981 r.:</w:t>
      </w:r>
    </w:p>
    <w:p w:rsidR="00C24AA3" w:rsidRDefault="00000000">
      <w:pPr>
        <w:pStyle w:val="Tableofcontents0"/>
        <w:shd w:val="clear" w:color="auto" w:fill="auto"/>
        <w:tabs>
          <w:tab w:val="left" w:pos="3206"/>
          <w:tab w:val="left" w:pos="5030"/>
          <w:tab w:val="right" w:pos="8567"/>
        </w:tabs>
        <w:spacing w:before="0"/>
        <w:ind w:left="120"/>
      </w:pPr>
      <w:r>
        <w:t>" -gorzelnia</w:t>
      </w:r>
      <w:r>
        <w:tab/>
        <w:t>"</w:t>
      </w:r>
      <w:r>
        <w:tab/>
        <w:t>~ —</w:t>
      </w:r>
      <w:r>
        <w:tab/>
        <w:t>-</w:t>
      </w:r>
    </w:p>
    <w:p w:rsidR="00C24AA3" w:rsidRDefault="00000000">
      <w:pPr>
        <w:pStyle w:val="Tableofcontents0"/>
        <w:numPr>
          <w:ilvl w:val="0"/>
          <w:numId w:val="3"/>
        </w:numPr>
        <w:shd w:val="clear" w:color="auto" w:fill="auto"/>
        <w:tabs>
          <w:tab w:val="left" w:pos="839"/>
        </w:tabs>
        <w:spacing w:before="0"/>
        <w:ind w:left="120" w:firstLine="580"/>
      </w:pPr>
      <w:r>
        <w:t>kuźnia</w:t>
      </w:r>
    </w:p>
    <w:p w:rsidR="00C24AA3" w:rsidRDefault="00000000">
      <w:pPr>
        <w:pStyle w:val="Tableofcontents0"/>
        <w:numPr>
          <w:ilvl w:val="0"/>
          <w:numId w:val="3"/>
        </w:numPr>
        <w:shd w:val="clear" w:color="auto" w:fill="auto"/>
        <w:tabs>
          <w:tab w:val="left" w:pos="830"/>
        </w:tabs>
        <w:spacing w:before="0"/>
        <w:ind w:left="120" w:firstLine="580"/>
      </w:pPr>
      <w:r>
        <w:t>spichrz</w:t>
      </w:r>
    </w:p>
    <w:p w:rsidR="00C24AA3" w:rsidRDefault="00000000">
      <w:pPr>
        <w:pStyle w:val="Tableofcontents0"/>
        <w:numPr>
          <w:ilvl w:val="0"/>
          <w:numId w:val="3"/>
        </w:numPr>
        <w:shd w:val="clear" w:color="auto" w:fill="auto"/>
        <w:tabs>
          <w:tab w:val="left" w:pos="839"/>
        </w:tabs>
        <w:spacing w:before="0"/>
        <w:ind w:left="120" w:firstLine="580"/>
      </w:pPr>
      <w:r>
        <w:t>2 stodoły</w:t>
      </w:r>
    </w:p>
    <w:p w:rsidR="00C24AA3" w:rsidRDefault="00000000">
      <w:pPr>
        <w:pStyle w:val="Tableofcontents0"/>
        <w:numPr>
          <w:ilvl w:val="0"/>
          <w:numId w:val="3"/>
        </w:numPr>
        <w:shd w:val="clear" w:color="auto" w:fill="auto"/>
        <w:tabs>
          <w:tab w:val="left" w:pos="834"/>
        </w:tabs>
        <w:spacing w:before="0" w:after="282"/>
        <w:ind w:left="120" w:firstLine="580"/>
      </w:pPr>
      <w:r>
        <w:t>obora</w:t>
      </w:r>
      <w:r>
        <w:fldChar w:fldCharType="end"/>
      </w:r>
    </w:p>
    <w:p w:rsidR="00C24AA3" w:rsidRDefault="00000000">
      <w:pPr>
        <w:pStyle w:val="Bodytext40"/>
        <w:shd w:val="clear" w:color="auto" w:fill="auto"/>
        <w:spacing w:before="0" w:line="240" w:lineRule="exact"/>
        <w:ind w:left="120" w:firstLine="0"/>
        <w:jc w:val="left"/>
      </w:pPr>
      <w:r>
        <w:t>Kruszewo</w:t>
      </w:r>
    </w:p>
    <w:p w:rsidR="00C24AA3" w:rsidRDefault="00000000">
      <w:pPr>
        <w:pStyle w:val="Tekstpodstawowy3"/>
        <w:shd w:val="clear" w:color="auto" w:fill="auto"/>
        <w:spacing w:line="288" w:lineRule="exact"/>
        <w:ind w:left="120" w:firstLine="0"/>
        <w:jc w:val="left"/>
      </w:pPr>
      <w:r>
        <w:t>„ - kościół par. pw. św. Wojciecha, 1928 -1931 r., nr rej.: A-786 z 31.03.1997 r.</w:t>
      </w:r>
    </w:p>
    <w:p w:rsidR="00C24AA3" w:rsidRDefault="00000000">
      <w:pPr>
        <w:pStyle w:val="Tekstpodstawowy3"/>
        <w:numPr>
          <w:ilvl w:val="0"/>
          <w:numId w:val="3"/>
        </w:numPr>
        <w:shd w:val="clear" w:color="auto" w:fill="auto"/>
        <w:tabs>
          <w:tab w:val="left" w:pos="254"/>
        </w:tabs>
        <w:spacing w:line="288" w:lineRule="exact"/>
        <w:ind w:left="120" w:firstLine="0"/>
        <w:jc w:val="left"/>
      </w:pPr>
      <w:r>
        <w:t>cmentarz katolicki, nr rej.: A-608 z 20.07.1989 r.</w:t>
      </w:r>
    </w:p>
    <w:p w:rsidR="00C24AA3" w:rsidRDefault="00000000">
      <w:pPr>
        <w:pStyle w:val="Tekstpodstawowy3"/>
        <w:numPr>
          <w:ilvl w:val="0"/>
          <w:numId w:val="3"/>
        </w:numPr>
        <w:shd w:val="clear" w:color="auto" w:fill="auto"/>
        <w:tabs>
          <w:tab w:val="left" w:pos="254"/>
        </w:tabs>
        <w:spacing w:line="288" w:lineRule="exact"/>
        <w:ind w:left="120" w:firstLine="0"/>
        <w:jc w:val="left"/>
      </w:pPr>
      <w:r>
        <w:t>cmentarz ewangelicki, nr rej.: A-609 z 11.05.1989 r.</w:t>
      </w:r>
    </w:p>
    <w:p w:rsidR="00C24AA3" w:rsidRDefault="00000000">
      <w:pPr>
        <w:pStyle w:val="Tekstpodstawowy3"/>
        <w:numPr>
          <w:ilvl w:val="0"/>
          <w:numId w:val="3"/>
        </w:numPr>
        <w:shd w:val="clear" w:color="auto" w:fill="auto"/>
        <w:tabs>
          <w:tab w:val="left" w:pos="250"/>
        </w:tabs>
        <w:spacing w:line="288" w:lineRule="exact"/>
        <w:ind w:left="120" w:firstLine="0"/>
        <w:jc w:val="left"/>
      </w:pPr>
      <w:r>
        <w:t>zespół pałacowy, 2 poł. XIX w., nr rej.:1521 z 31.05.1974:</w:t>
      </w:r>
    </w:p>
    <w:p w:rsidR="00C24AA3" w:rsidRDefault="00000000">
      <w:pPr>
        <w:pStyle w:val="Tekstpodstawowy3"/>
        <w:numPr>
          <w:ilvl w:val="0"/>
          <w:numId w:val="3"/>
        </w:numPr>
        <w:shd w:val="clear" w:color="auto" w:fill="auto"/>
        <w:tabs>
          <w:tab w:val="left" w:pos="839"/>
        </w:tabs>
        <w:spacing w:line="288" w:lineRule="exact"/>
        <w:ind w:left="120" w:firstLine="580"/>
        <w:jc w:val="left"/>
      </w:pPr>
      <w:r>
        <w:t>pałac</w:t>
      </w:r>
    </w:p>
    <w:p w:rsidR="00C47A9D" w:rsidRDefault="00000000">
      <w:pPr>
        <w:pStyle w:val="Tekstpodstawowy3"/>
        <w:numPr>
          <w:ilvl w:val="0"/>
          <w:numId w:val="3"/>
        </w:numPr>
        <w:shd w:val="clear" w:color="auto" w:fill="auto"/>
        <w:tabs>
          <w:tab w:val="left" w:pos="830"/>
        </w:tabs>
        <w:spacing w:line="581" w:lineRule="exact"/>
        <w:ind w:left="120" w:right="2220" w:firstLine="580"/>
        <w:jc w:val="left"/>
      </w:pPr>
      <w:r>
        <w:t xml:space="preserve">park, nr rej.: A-423 z 12.03.1982 r. </w:t>
      </w:r>
    </w:p>
    <w:p w:rsidR="00C24AA3" w:rsidRDefault="00000000" w:rsidP="00E95C18">
      <w:pPr>
        <w:pStyle w:val="Tekstpodstawowy3"/>
        <w:shd w:val="clear" w:color="auto" w:fill="auto"/>
        <w:tabs>
          <w:tab w:val="left" w:pos="830"/>
        </w:tabs>
        <w:spacing w:line="581" w:lineRule="exact"/>
        <w:ind w:left="120" w:right="2220" w:firstLine="0"/>
        <w:jc w:val="left"/>
      </w:pPr>
      <w:r>
        <w:rPr>
          <w:rStyle w:val="BodytextBoldSpacing0pt"/>
        </w:rPr>
        <w:t>Ługi Ujskie</w:t>
      </w:r>
    </w:p>
    <w:p w:rsidR="00C24AA3" w:rsidRDefault="00000000">
      <w:pPr>
        <w:pStyle w:val="Tekstpodstawowy3"/>
        <w:numPr>
          <w:ilvl w:val="0"/>
          <w:numId w:val="3"/>
        </w:numPr>
        <w:shd w:val="clear" w:color="auto" w:fill="auto"/>
        <w:tabs>
          <w:tab w:val="left" w:pos="259"/>
        </w:tabs>
        <w:spacing w:after="2" w:line="240" w:lineRule="exact"/>
        <w:ind w:left="120" w:firstLine="0"/>
        <w:jc w:val="left"/>
      </w:pPr>
      <w:r>
        <w:t>kościół ewangelicki, ob. rzym.-kat. fil. pw. MB Różańcowej, 1868 r., nr rej.: A-789 z 30.04.1997 r.</w:t>
      </w:r>
    </w:p>
    <w:p w:rsidR="00C24AA3" w:rsidRDefault="00000000">
      <w:pPr>
        <w:pStyle w:val="Tekstpodstawowy3"/>
        <w:numPr>
          <w:ilvl w:val="0"/>
          <w:numId w:val="3"/>
        </w:numPr>
        <w:shd w:val="clear" w:color="auto" w:fill="auto"/>
        <w:tabs>
          <w:tab w:val="left" w:pos="259"/>
        </w:tabs>
        <w:spacing w:after="246" w:line="240" w:lineRule="exact"/>
        <w:ind w:left="120" w:firstLine="0"/>
        <w:jc w:val="left"/>
      </w:pPr>
      <w:r>
        <w:t>dzwonnica, drewn., 1855 r., nr rej.: 58/Wlkp/A z 25.06.2001 r.</w:t>
      </w:r>
    </w:p>
    <w:p w:rsidR="00C24AA3" w:rsidRDefault="00000000">
      <w:pPr>
        <w:pStyle w:val="Bodytext40"/>
        <w:shd w:val="clear" w:color="auto" w:fill="auto"/>
        <w:spacing w:before="0" w:line="293" w:lineRule="exact"/>
        <w:ind w:left="120" w:firstLine="0"/>
        <w:jc w:val="left"/>
      </w:pPr>
      <w:r>
        <w:t>Mirosław Ujski</w:t>
      </w:r>
    </w:p>
    <w:p w:rsidR="00C24AA3" w:rsidRDefault="00000000">
      <w:pPr>
        <w:pStyle w:val="Tekstpodstawowy3"/>
        <w:numPr>
          <w:ilvl w:val="0"/>
          <w:numId w:val="3"/>
        </w:numPr>
        <w:shd w:val="clear" w:color="auto" w:fill="auto"/>
        <w:tabs>
          <w:tab w:val="left" w:pos="254"/>
        </w:tabs>
        <w:ind w:left="120" w:firstLine="0"/>
        <w:jc w:val="left"/>
      </w:pPr>
      <w:r>
        <w:t>cmentarz katolicki, nr rej.: A-627 z 27.09.1989 r.</w:t>
      </w:r>
    </w:p>
    <w:p w:rsidR="00C24AA3" w:rsidRDefault="00000000">
      <w:pPr>
        <w:pStyle w:val="Tekstpodstawowy3"/>
        <w:numPr>
          <w:ilvl w:val="0"/>
          <w:numId w:val="3"/>
        </w:numPr>
        <w:shd w:val="clear" w:color="auto" w:fill="auto"/>
        <w:tabs>
          <w:tab w:val="left" w:pos="264"/>
        </w:tabs>
        <w:ind w:left="120" w:firstLine="0"/>
        <w:jc w:val="left"/>
      </w:pPr>
      <w:r>
        <w:t>park dworski, 2 poł. XIX w., nr rej.: A-426 z 12.03.1982 r.</w:t>
      </w:r>
    </w:p>
    <w:p w:rsidR="00C24AA3" w:rsidRDefault="00000000">
      <w:pPr>
        <w:pStyle w:val="Tekstpodstawowy3"/>
        <w:numPr>
          <w:ilvl w:val="0"/>
          <w:numId w:val="3"/>
        </w:numPr>
        <w:shd w:val="clear" w:color="auto" w:fill="auto"/>
        <w:tabs>
          <w:tab w:val="left" w:pos="254"/>
        </w:tabs>
        <w:spacing w:after="282"/>
        <w:ind w:left="120" w:right="220" w:firstLine="0"/>
        <w:jc w:val="left"/>
      </w:pPr>
      <w:r>
        <w:t>stopień wodny „Nowe nr 12", na rzece Noteć, 1896 r. Stobno, gm. Trzcianka, pow. czarnkowsko-trzcianecki</w:t>
      </w:r>
    </w:p>
    <w:p w:rsidR="00C24AA3" w:rsidRDefault="00000000">
      <w:pPr>
        <w:pStyle w:val="Bodytext40"/>
        <w:shd w:val="clear" w:color="auto" w:fill="auto"/>
        <w:spacing w:before="0" w:line="240" w:lineRule="exact"/>
        <w:ind w:left="120" w:firstLine="0"/>
        <w:jc w:val="left"/>
      </w:pPr>
      <w:r>
        <w:t>Nowa Wieś Ujska</w:t>
      </w:r>
    </w:p>
    <w:p w:rsidR="00C47A9D" w:rsidRDefault="00000000">
      <w:pPr>
        <w:pStyle w:val="Tekstpodstawowy3"/>
        <w:numPr>
          <w:ilvl w:val="0"/>
          <w:numId w:val="3"/>
        </w:numPr>
        <w:shd w:val="clear" w:color="auto" w:fill="auto"/>
        <w:tabs>
          <w:tab w:val="left" w:pos="254"/>
        </w:tabs>
        <w:spacing w:line="595" w:lineRule="exact"/>
        <w:ind w:left="120" w:right="220" w:firstLine="0"/>
        <w:jc w:val="left"/>
      </w:pPr>
      <w:bookmarkStart w:id="3" w:name="_Hlk178853613"/>
      <w:r>
        <w:t>cmentarz ewangelicki, nr rej.: A-602 z 18.07.1989 r</w:t>
      </w:r>
      <w:bookmarkEnd w:id="3"/>
      <w:r>
        <w:t xml:space="preserve">. </w:t>
      </w:r>
    </w:p>
    <w:p w:rsidR="00C24AA3" w:rsidRDefault="00000000">
      <w:pPr>
        <w:pStyle w:val="Tekstpodstawowy3"/>
        <w:numPr>
          <w:ilvl w:val="0"/>
          <w:numId w:val="3"/>
        </w:numPr>
        <w:shd w:val="clear" w:color="auto" w:fill="auto"/>
        <w:tabs>
          <w:tab w:val="left" w:pos="254"/>
        </w:tabs>
        <w:spacing w:line="595" w:lineRule="exact"/>
        <w:ind w:left="120" w:right="220" w:firstLine="0"/>
        <w:jc w:val="left"/>
      </w:pPr>
      <w:r>
        <w:rPr>
          <w:rStyle w:val="BodytextBoldSpacing0pt"/>
        </w:rPr>
        <w:t>Ujście</w:t>
      </w:r>
    </w:p>
    <w:p w:rsidR="00C24AA3" w:rsidRDefault="00000000">
      <w:pPr>
        <w:pStyle w:val="Tekstpodstawowy3"/>
        <w:numPr>
          <w:ilvl w:val="0"/>
          <w:numId w:val="3"/>
        </w:numPr>
        <w:shd w:val="clear" w:color="auto" w:fill="auto"/>
        <w:tabs>
          <w:tab w:val="left" w:pos="259"/>
        </w:tabs>
        <w:spacing w:line="288" w:lineRule="exact"/>
        <w:ind w:left="120" w:firstLine="0"/>
        <w:jc w:val="left"/>
      </w:pPr>
      <w:bookmarkStart w:id="4" w:name="_Hlk178853636"/>
      <w:r>
        <w:t>historyczny układ urbanistyczny miasta, XV-XIX w., nr rej.: 593/Wlkp/A z 13.03.2008 r.</w:t>
      </w:r>
    </w:p>
    <w:p w:rsidR="00C24AA3" w:rsidRDefault="00000000">
      <w:pPr>
        <w:pStyle w:val="Tekstpodstawowy3"/>
        <w:numPr>
          <w:ilvl w:val="0"/>
          <w:numId w:val="3"/>
        </w:numPr>
        <w:shd w:val="clear" w:color="auto" w:fill="auto"/>
        <w:tabs>
          <w:tab w:val="left" w:pos="250"/>
        </w:tabs>
        <w:spacing w:line="288" w:lineRule="exact"/>
        <w:ind w:left="120" w:firstLine="0"/>
        <w:jc w:val="left"/>
      </w:pPr>
      <w:r>
        <w:t>zespół kościoła par.:</w:t>
      </w:r>
    </w:p>
    <w:p w:rsidR="00C24AA3" w:rsidRDefault="00000000">
      <w:pPr>
        <w:pStyle w:val="Tekstpodstawowy3"/>
        <w:numPr>
          <w:ilvl w:val="0"/>
          <w:numId w:val="3"/>
        </w:numPr>
        <w:shd w:val="clear" w:color="auto" w:fill="auto"/>
        <w:tabs>
          <w:tab w:val="left" w:pos="834"/>
        </w:tabs>
        <w:spacing w:line="288" w:lineRule="exact"/>
        <w:ind w:left="120" w:firstLine="580"/>
        <w:jc w:val="left"/>
      </w:pPr>
      <w:r>
        <w:t>kościół pw. św. Mikołaja, 1905 -1906 r., nr rej.: A-514 z 14.02.1985 r.</w:t>
      </w:r>
    </w:p>
    <w:p w:rsidR="00C24AA3" w:rsidRDefault="00000000">
      <w:pPr>
        <w:pStyle w:val="Tekstpodstawowy3"/>
        <w:numPr>
          <w:ilvl w:val="0"/>
          <w:numId w:val="3"/>
        </w:numPr>
        <w:shd w:val="clear" w:color="auto" w:fill="auto"/>
        <w:tabs>
          <w:tab w:val="left" w:pos="834"/>
        </w:tabs>
        <w:spacing w:line="288" w:lineRule="exact"/>
        <w:ind w:left="120" w:firstLine="580"/>
        <w:jc w:val="left"/>
      </w:pPr>
      <w:r>
        <w:t>cmentarz przykościelny, nr rej.: A-788 z 22.04.1997 r.</w:t>
      </w:r>
    </w:p>
    <w:p w:rsidR="00C24AA3" w:rsidRDefault="00000000">
      <w:pPr>
        <w:pStyle w:val="Tekstpodstawowy3"/>
        <w:numPr>
          <w:ilvl w:val="0"/>
          <w:numId w:val="3"/>
        </w:numPr>
        <w:shd w:val="clear" w:color="auto" w:fill="auto"/>
        <w:tabs>
          <w:tab w:val="left" w:pos="139"/>
        </w:tabs>
        <w:spacing w:line="288" w:lineRule="exact"/>
        <w:ind w:firstLine="0"/>
        <w:jc w:val="left"/>
      </w:pPr>
      <w:r>
        <w:lastRenderedPageBreak/>
        <w:t>park kalwaryjski „Kalwaria Ujska", 1891 -1908 r., nr rej.: A-787 z 22.04.1997 r.</w:t>
      </w:r>
    </w:p>
    <w:p w:rsidR="00C24AA3" w:rsidRDefault="00000000">
      <w:pPr>
        <w:pStyle w:val="Tekstpodstawowy3"/>
        <w:numPr>
          <w:ilvl w:val="0"/>
          <w:numId w:val="3"/>
        </w:numPr>
        <w:shd w:val="clear" w:color="auto" w:fill="auto"/>
        <w:tabs>
          <w:tab w:val="left" w:pos="139"/>
        </w:tabs>
        <w:spacing w:line="288" w:lineRule="exact"/>
        <w:ind w:firstLine="0"/>
        <w:jc w:val="left"/>
      </w:pPr>
      <w:r>
        <w:t xml:space="preserve">pawilon „Bellevue", nr rej.: </w:t>
      </w:r>
      <w:proofErr w:type="spellStart"/>
      <w:r>
        <w:t>j.w</w:t>
      </w:r>
      <w:proofErr w:type="spellEnd"/>
      <w:r>
        <w:t>.</w:t>
      </w:r>
    </w:p>
    <w:p w:rsidR="00C24AA3" w:rsidRDefault="00000000">
      <w:pPr>
        <w:pStyle w:val="Tekstpodstawowy3"/>
        <w:numPr>
          <w:ilvl w:val="0"/>
          <w:numId w:val="3"/>
        </w:numPr>
        <w:shd w:val="clear" w:color="auto" w:fill="auto"/>
        <w:tabs>
          <w:tab w:val="left" w:pos="144"/>
        </w:tabs>
        <w:spacing w:line="288" w:lineRule="exact"/>
        <w:ind w:firstLine="0"/>
        <w:jc w:val="left"/>
      </w:pPr>
      <w:r>
        <w:t>kościół ewangelicki, Stary Rynek, szach., 1850 -1952 r., nr rej.: A-769 z 27.11.1995 r.</w:t>
      </w:r>
    </w:p>
    <w:p w:rsidR="00C24AA3" w:rsidRDefault="00000000">
      <w:pPr>
        <w:pStyle w:val="Tekstpodstawowy3"/>
        <w:numPr>
          <w:ilvl w:val="0"/>
          <w:numId w:val="3"/>
        </w:numPr>
        <w:shd w:val="clear" w:color="auto" w:fill="auto"/>
        <w:tabs>
          <w:tab w:val="left" w:pos="139"/>
        </w:tabs>
        <w:spacing w:line="288" w:lineRule="exact"/>
        <w:ind w:firstLine="0"/>
        <w:jc w:val="left"/>
      </w:pPr>
      <w:r>
        <w:t>pastorówka, ob. dom mieszkalny, Stary Rynek 9, szach., poł. XIX w., nr rej.: A-598 z 10.05.1989 r.</w:t>
      </w:r>
    </w:p>
    <w:p w:rsidR="00C24AA3" w:rsidRDefault="00000000">
      <w:pPr>
        <w:pStyle w:val="Tekstpodstawowy3"/>
        <w:numPr>
          <w:ilvl w:val="0"/>
          <w:numId w:val="3"/>
        </w:numPr>
        <w:shd w:val="clear" w:color="auto" w:fill="auto"/>
        <w:tabs>
          <w:tab w:val="left" w:pos="144"/>
        </w:tabs>
        <w:spacing w:line="288" w:lineRule="exact"/>
        <w:ind w:firstLine="0"/>
        <w:jc w:val="left"/>
      </w:pPr>
      <w:r>
        <w:t>cmentarz katolicki, ul. Staszica, 2 poł. XIX w., nr rej.: A-605 z 19.07.1989 r.</w:t>
      </w:r>
    </w:p>
    <w:p w:rsidR="00C24AA3" w:rsidRDefault="00000000">
      <w:pPr>
        <w:pStyle w:val="Tekstpodstawowy3"/>
        <w:numPr>
          <w:ilvl w:val="0"/>
          <w:numId w:val="3"/>
        </w:numPr>
        <w:shd w:val="clear" w:color="auto" w:fill="auto"/>
        <w:tabs>
          <w:tab w:val="left" w:pos="139"/>
        </w:tabs>
        <w:spacing w:after="278" w:line="288" w:lineRule="exact"/>
        <w:ind w:firstLine="0"/>
        <w:jc w:val="left"/>
      </w:pPr>
      <w:r>
        <w:t>ratusz, pl. Wiosny Ludów 2,1903 r., nr rej.: A-776 z 14.05.1996 r.</w:t>
      </w:r>
      <w:bookmarkEnd w:id="4"/>
    </w:p>
    <w:p w:rsidR="00C24AA3" w:rsidRDefault="00000000">
      <w:pPr>
        <w:pStyle w:val="Bodytext40"/>
        <w:shd w:val="clear" w:color="auto" w:fill="auto"/>
        <w:spacing w:before="0" w:line="240" w:lineRule="exact"/>
        <w:ind w:firstLine="0"/>
        <w:jc w:val="left"/>
      </w:pPr>
      <w:r>
        <w:t>Węglewo</w:t>
      </w:r>
    </w:p>
    <w:p w:rsidR="00C24AA3" w:rsidRDefault="00000000">
      <w:pPr>
        <w:pStyle w:val="Tekstpodstawowy3"/>
        <w:numPr>
          <w:ilvl w:val="0"/>
          <w:numId w:val="3"/>
        </w:numPr>
        <w:shd w:val="clear" w:color="auto" w:fill="auto"/>
        <w:tabs>
          <w:tab w:val="left" w:pos="134"/>
        </w:tabs>
        <w:spacing w:line="240" w:lineRule="exact"/>
        <w:ind w:firstLine="0"/>
        <w:jc w:val="left"/>
        <w:sectPr w:rsidR="00C24AA3">
          <w:headerReference w:type="default" r:id="rId12"/>
          <w:footerReference w:type="default" r:id="rId13"/>
          <w:footerReference w:type="first" r:id="rId14"/>
          <w:pgSz w:w="11905" w:h="16837"/>
          <w:pgMar w:top="657" w:right="922" w:bottom="1315" w:left="1162" w:header="0" w:footer="3" w:gutter="0"/>
          <w:pgNumType w:start="1"/>
          <w:cols w:space="720"/>
          <w:noEndnote/>
          <w:titlePg/>
          <w:docGrid w:linePitch="360"/>
        </w:sectPr>
      </w:pPr>
      <w:bookmarkStart w:id="5" w:name="_Hlk178853847"/>
      <w:r>
        <w:t>cmentarz ewangelicki, nr rej.: A-606 z 20.07.1989 r.</w:t>
      </w:r>
    </w:p>
    <w:bookmarkEnd w:id="5"/>
    <w:p w:rsidR="007F1B77" w:rsidRDefault="00000000">
      <w:pPr>
        <w:pStyle w:val="Tekstpodstawowy3"/>
        <w:shd w:val="clear" w:color="auto" w:fill="auto"/>
        <w:spacing w:line="566" w:lineRule="exact"/>
        <w:ind w:left="20" w:right="240" w:firstLine="0"/>
        <w:rPr>
          <w:rStyle w:val="Tekstpodstawowy2"/>
        </w:rPr>
      </w:pPr>
      <w:r>
        <w:rPr>
          <w:rStyle w:val="Tekstpodstawowy2"/>
        </w:rPr>
        <w:lastRenderedPageBreak/>
        <w:t xml:space="preserve">Załącznik nr 2 - wykaz </w:t>
      </w:r>
      <w:bookmarkStart w:id="6" w:name="_Hlk178854215"/>
      <w:r>
        <w:rPr>
          <w:rStyle w:val="Tekstpodstawowy2"/>
        </w:rPr>
        <w:t>zabytków ujętych w wojewódzkiej ewidencji zabytków</w:t>
      </w:r>
      <w:bookmarkEnd w:id="6"/>
      <w:r>
        <w:rPr>
          <w:rStyle w:val="Tekstpodstawowy2"/>
        </w:rPr>
        <w:t xml:space="preserve">. </w:t>
      </w:r>
    </w:p>
    <w:p w:rsidR="00C24AA3" w:rsidRDefault="00000000">
      <w:pPr>
        <w:pStyle w:val="Tekstpodstawowy3"/>
        <w:shd w:val="clear" w:color="auto" w:fill="auto"/>
        <w:spacing w:line="566" w:lineRule="exact"/>
        <w:ind w:left="20" w:right="240" w:firstLine="0"/>
      </w:pPr>
      <w:r>
        <w:rPr>
          <w:rStyle w:val="BodytextBoldSpacing0pt0"/>
        </w:rPr>
        <w:t>Bronisławki</w:t>
      </w:r>
    </w:p>
    <w:p w:rsidR="00C24AA3" w:rsidRDefault="00000000">
      <w:pPr>
        <w:pStyle w:val="Tekstpodstawowy3"/>
        <w:numPr>
          <w:ilvl w:val="0"/>
          <w:numId w:val="3"/>
        </w:numPr>
        <w:shd w:val="clear" w:color="auto" w:fill="auto"/>
        <w:tabs>
          <w:tab w:val="left" w:pos="150"/>
        </w:tabs>
        <w:spacing w:after="7" w:line="240" w:lineRule="exact"/>
        <w:ind w:left="20" w:firstLine="0"/>
      </w:pPr>
      <w:r>
        <w:t>zespół dworsko - folwarczny, k. XIX w. pocz. XX w.</w:t>
      </w:r>
    </w:p>
    <w:p w:rsidR="00C24AA3" w:rsidRDefault="00000000">
      <w:pPr>
        <w:pStyle w:val="Tekstpodstawowy3"/>
        <w:numPr>
          <w:ilvl w:val="0"/>
          <w:numId w:val="3"/>
        </w:numPr>
        <w:shd w:val="clear" w:color="auto" w:fill="auto"/>
        <w:tabs>
          <w:tab w:val="left" w:pos="714"/>
        </w:tabs>
        <w:spacing w:after="246" w:line="240" w:lineRule="exact"/>
        <w:ind w:left="20" w:firstLine="560"/>
        <w:jc w:val="left"/>
      </w:pPr>
      <w:r>
        <w:t>dwór z oficyną, 2 poł. XIX w. pocz. XX w.</w:t>
      </w:r>
    </w:p>
    <w:p w:rsidR="00C24AA3" w:rsidRDefault="00000000">
      <w:pPr>
        <w:pStyle w:val="Bodytext40"/>
        <w:shd w:val="clear" w:color="auto" w:fill="auto"/>
        <w:spacing w:before="0" w:line="293" w:lineRule="exact"/>
        <w:ind w:left="20" w:firstLine="0"/>
      </w:pPr>
      <w:r>
        <w:t>Byszki</w:t>
      </w:r>
    </w:p>
    <w:p w:rsidR="00C24AA3" w:rsidRDefault="00000000">
      <w:pPr>
        <w:pStyle w:val="Tekstpodstawowy3"/>
        <w:numPr>
          <w:ilvl w:val="0"/>
          <w:numId w:val="3"/>
        </w:numPr>
        <w:shd w:val="clear" w:color="auto" w:fill="auto"/>
        <w:tabs>
          <w:tab w:val="left" w:pos="159"/>
        </w:tabs>
        <w:ind w:left="20" w:firstLine="0"/>
      </w:pPr>
      <w:r>
        <w:t>cmentarz katolicki, 4 ćw. XIX w.</w:t>
      </w:r>
    </w:p>
    <w:p w:rsidR="00C24AA3" w:rsidRDefault="00000000">
      <w:pPr>
        <w:pStyle w:val="Tekstpodstawowy3"/>
        <w:numPr>
          <w:ilvl w:val="0"/>
          <w:numId w:val="3"/>
        </w:numPr>
        <w:shd w:val="clear" w:color="auto" w:fill="auto"/>
        <w:tabs>
          <w:tab w:val="left" w:pos="154"/>
        </w:tabs>
        <w:ind w:left="20" w:firstLine="0"/>
      </w:pPr>
      <w:r>
        <w:t>stopień wodny „Nowe nr 12", na rzece Noteć, 1896 r.</w:t>
      </w:r>
    </w:p>
    <w:p w:rsidR="00C24AA3" w:rsidRDefault="00000000">
      <w:pPr>
        <w:pStyle w:val="Tekstpodstawowy3"/>
        <w:numPr>
          <w:ilvl w:val="0"/>
          <w:numId w:val="3"/>
        </w:numPr>
        <w:shd w:val="clear" w:color="auto" w:fill="auto"/>
        <w:tabs>
          <w:tab w:val="left" w:pos="154"/>
        </w:tabs>
        <w:spacing w:after="236"/>
        <w:ind w:left="20" w:firstLine="0"/>
      </w:pPr>
      <w:r>
        <w:t>zespół folwarczny, 2 poł. XIX w. pocz. XX w.</w:t>
      </w:r>
    </w:p>
    <w:p w:rsidR="00C24AA3" w:rsidRDefault="00000000">
      <w:pPr>
        <w:pStyle w:val="Bodytext40"/>
        <w:shd w:val="clear" w:color="auto" w:fill="auto"/>
        <w:spacing w:before="0" w:line="298" w:lineRule="exact"/>
        <w:ind w:left="20" w:firstLine="0"/>
      </w:pPr>
      <w:r>
        <w:t>Chrustowo</w:t>
      </w:r>
    </w:p>
    <w:p w:rsidR="00C24AA3" w:rsidRDefault="00000000">
      <w:pPr>
        <w:pStyle w:val="Tekstpodstawowy3"/>
        <w:numPr>
          <w:ilvl w:val="0"/>
          <w:numId w:val="3"/>
        </w:numPr>
        <w:shd w:val="clear" w:color="auto" w:fill="auto"/>
        <w:tabs>
          <w:tab w:val="left" w:pos="154"/>
        </w:tabs>
        <w:spacing w:line="298" w:lineRule="exact"/>
        <w:ind w:left="20" w:firstLine="0"/>
      </w:pPr>
      <w:r>
        <w:t>cmentarz katolicki, pocz. XX w.</w:t>
      </w:r>
    </w:p>
    <w:p w:rsidR="00C24AA3" w:rsidRDefault="00000000">
      <w:pPr>
        <w:pStyle w:val="Tekstpodstawowy3"/>
        <w:numPr>
          <w:ilvl w:val="0"/>
          <w:numId w:val="3"/>
        </w:numPr>
        <w:shd w:val="clear" w:color="auto" w:fill="auto"/>
        <w:tabs>
          <w:tab w:val="left" w:pos="159"/>
        </w:tabs>
        <w:spacing w:after="248" w:line="298" w:lineRule="exact"/>
        <w:ind w:left="20" w:firstLine="0"/>
      </w:pPr>
      <w:r>
        <w:t>cmentarz ewangelicki, poł. XIX w.</w:t>
      </w:r>
    </w:p>
    <w:p w:rsidR="00C24AA3" w:rsidRDefault="00000000">
      <w:pPr>
        <w:pStyle w:val="Bodytext40"/>
        <w:shd w:val="clear" w:color="auto" w:fill="auto"/>
        <w:spacing w:before="0"/>
        <w:ind w:left="20" w:firstLine="0"/>
      </w:pPr>
      <w:r>
        <w:t>Jabłonowo</w:t>
      </w:r>
    </w:p>
    <w:p w:rsidR="00C24AA3" w:rsidRDefault="00000000">
      <w:pPr>
        <w:pStyle w:val="Tekstpodstawowy3"/>
        <w:numPr>
          <w:ilvl w:val="0"/>
          <w:numId w:val="3"/>
        </w:numPr>
        <w:shd w:val="clear" w:color="auto" w:fill="auto"/>
        <w:tabs>
          <w:tab w:val="left" w:pos="159"/>
        </w:tabs>
        <w:spacing w:line="288" w:lineRule="exact"/>
        <w:ind w:left="20" w:firstLine="0"/>
      </w:pPr>
      <w:bookmarkStart w:id="7" w:name="_Hlk178854704"/>
      <w:r>
        <w:t>cmentarz ewangelicki, pocz. XIX w.</w:t>
      </w:r>
    </w:p>
    <w:p w:rsidR="00C24AA3" w:rsidRDefault="00000000">
      <w:pPr>
        <w:pStyle w:val="Tekstpodstawowy3"/>
        <w:numPr>
          <w:ilvl w:val="0"/>
          <w:numId w:val="3"/>
        </w:numPr>
        <w:shd w:val="clear" w:color="auto" w:fill="auto"/>
        <w:tabs>
          <w:tab w:val="left" w:pos="154"/>
        </w:tabs>
        <w:spacing w:line="288" w:lineRule="exact"/>
        <w:ind w:left="20" w:firstLine="0"/>
      </w:pPr>
      <w:r>
        <w:t>zespół pałacowy, XVIII/</w:t>
      </w:r>
      <w:proofErr w:type="spellStart"/>
      <w:r>
        <w:t>XIXw</w:t>
      </w:r>
      <w:proofErr w:type="spellEnd"/>
      <w:r>
        <w:t>.</w:t>
      </w:r>
    </w:p>
    <w:p w:rsidR="00C24AA3" w:rsidRDefault="00000000">
      <w:pPr>
        <w:pStyle w:val="Tekstpodstawowy3"/>
        <w:numPr>
          <w:ilvl w:val="0"/>
          <w:numId w:val="3"/>
        </w:numPr>
        <w:shd w:val="clear" w:color="auto" w:fill="auto"/>
        <w:tabs>
          <w:tab w:val="left" w:pos="719"/>
        </w:tabs>
        <w:spacing w:line="288" w:lineRule="exact"/>
        <w:ind w:left="20" w:firstLine="560"/>
        <w:jc w:val="left"/>
      </w:pPr>
      <w:r>
        <w:t>pałac, k. XVIII w.</w:t>
      </w:r>
    </w:p>
    <w:p w:rsidR="00C24AA3" w:rsidRDefault="00000000">
      <w:pPr>
        <w:pStyle w:val="Tekstpodstawowy3"/>
        <w:numPr>
          <w:ilvl w:val="0"/>
          <w:numId w:val="3"/>
        </w:numPr>
        <w:shd w:val="clear" w:color="auto" w:fill="auto"/>
        <w:tabs>
          <w:tab w:val="left" w:pos="719"/>
        </w:tabs>
        <w:spacing w:line="288" w:lineRule="exact"/>
        <w:ind w:left="20" w:firstLine="560"/>
        <w:jc w:val="left"/>
      </w:pPr>
      <w:r>
        <w:t>oficyna, 1 poł. XIX w.</w:t>
      </w:r>
    </w:p>
    <w:p w:rsidR="00C24AA3" w:rsidRDefault="00000000">
      <w:pPr>
        <w:pStyle w:val="Tekstpodstawowy3"/>
        <w:numPr>
          <w:ilvl w:val="0"/>
          <w:numId w:val="3"/>
        </w:numPr>
        <w:shd w:val="clear" w:color="auto" w:fill="auto"/>
        <w:tabs>
          <w:tab w:val="left" w:pos="724"/>
        </w:tabs>
        <w:spacing w:line="288" w:lineRule="exact"/>
        <w:ind w:left="20" w:firstLine="560"/>
        <w:jc w:val="left"/>
      </w:pPr>
      <w:r>
        <w:t>park, 1820 -1850 r.</w:t>
      </w:r>
    </w:p>
    <w:p w:rsidR="00C24AA3" w:rsidRDefault="00000000">
      <w:pPr>
        <w:pStyle w:val="Tekstpodstawowy3"/>
        <w:numPr>
          <w:ilvl w:val="0"/>
          <w:numId w:val="3"/>
        </w:numPr>
        <w:shd w:val="clear" w:color="auto" w:fill="auto"/>
        <w:tabs>
          <w:tab w:val="left" w:pos="154"/>
        </w:tabs>
        <w:spacing w:line="288" w:lineRule="exact"/>
        <w:ind w:left="20" w:firstLine="0"/>
      </w:pPr>
      <w:r>
        <w:t>zespół folwarczny, 3 ćw. XIX w.</w:t>
      </w:r>
    </w:p>
    <w:p w:rsidR="00C24AA3" w:rsidRDefault="00000000">
      <w:pPr>
        <w:pStyle w:val="Tekstpodstawowy3"/>
        <w:numPr>
          <w:ilvl w:val="0"/>
          <w:numId w:val="3"/>
        </w:numPr>
        <w:shd w:val="clear" w:color="auto" w:fill="auto"/>
        <w:tabs>
          <w:tab w:val="left" w:pos="710"/>
        </w:tabs>
        <w:spacing w:line="288" w:lineRule="exact"/>
        <w:ind w:left="20" w:firstLine="560"/>
        <w:jc w:val="left"/>
      </w:pPr>
      <w:r>
        <w:t>gorzelnia, 1 poł. XIX w. ok. 1863 r.</w:t>
      </w:r>
    </w:p>
    <w:p w:rsidR="00C24AA3" w:rsidRDefault="00000000">
      <w:pPr>
        <w:pStyle w:val="Tekstpodstawowy3"/>
        <w:numPr>
          <w:ilvl w:val="0"/>
          <w:numId w:val="3"/>
        </w:numPr>
        <w:shd w:val="clear" w:color="auto" w:fill="auto"/>
        <w:tabs>
          <w:tab w:val="left" w:pos="719"/>
        </w:tabs>
        <w:spacing w:line="288" w:lineRule="exact"/>
        <w:ind w:left="20" w:firstLine="560"/>
        <w:jc w:val="left"/>
      </w:pPr>
      <w:r>
        <w:t>kuźnia, 1853 r.</w:t>
      </w:r>
    </w:p>
    <w:p w:rsidR="00C24AA3" w:rsidRDefault="00000000">
      <w:pPr>
        <w:pStyle w:val="Tekstpodstawowy3"/>
        <w:numPr>
          <w:ilvl w:val="0"/>
          <w:numId w:val="3"/>
        </w:numPr>
        <w:shd w:val="clear" w:color="auto" w:fill="auto"/>
        <w:tabs>
          <w:tab w:val="left" w:pos="714"/>
        </w:tabs>
        <w:spacing w:line="288" w:lineRule="exact"/>
        <w:ind w:left="20" w:firstLine="560"/>
        <w:jc w:val="left"/>
      </w:pPr>
      <w:r>
        <w:t>spichlerz, 1868 r.</w:t>
      </w:r>
    </w:p>
    <w:p w:rsidR="00C24AA3" w:rsidRDefault="00000000">
      <w:pPr>
        <w:pStyle w:val="Tekstpodstawowy3"/>
        <w:numPr>
          <w:ilvl w:val="0"/>
          <w:numId w:val="3"/>
        </w:numPr>
        <w:shd w:val="clear" w:color="auto" w:fill="auto"/>
        <w:tabs>
          <w:tab w:val="left" w:pos="719"/>
        </w:tabs>
        <w:spacing w:line="288" w:lineRule="exact"/>
        <w:ind w:left="20" w:firstLine="560"/>
        <w:jc w:val="left"/>
      </w:pPr>
      <w:r>
        <w:t>2 stodoły, ok. poł. XIX w.</w:t>
      </w:r>
    </w:p>
    <w:p w:rsidR="00C24AA3" w:rsidRDefault="00000000">
      <w:pPr>
        <w:pStyle w:val="Tekstpodstawowy3"/>
        <w:numPr>
          <w:ilvl w:val="0"/>
          <w:numId w:val="3"/>
        </w:numPr>
        <w:shd w:val="clear" w:color="auto" w:fill="auto"/>
        <w:tabs>
          <w:tab w:val="left" w:pos="714"/>
        </w:tabs>
        <w:spacing w:line="288" w:lineRule="exact"/>
        <w:ind w:left="20" w:firstLine="560"/>
        <w:jc w:val="left"/>
      </w:pPr>
      <w:r>
        <w:t>obora, ok. poł. XIX w.</w:t>
      </w:r>
    </w:p>
    <w:p w:rsidR="00C24AA3" w:rsidRDefault="00000000">
      <w:pPr>
        <w:pStyle w:val="Tekstpodstawowy3"/>
        <w:numPr>
          <w:ilvl w:val="0"/>
          <w:numId w:val="3"/>
        </w:numPr>
        <w:shd w:val="clear" w:color="auto" w:fill="auto"/>
        <w:tabs>
          <w:tab w:val="left" w:pos="710"/>
        </w:tabs>
        <w:spacing w:line="288" w:lineRule="exact"/>
        <w:ind w:left="20" w:firstLine="560"/>
        <w:jc w:val="left"/>
      </w:pPr>
      <w:r>
        <w:t>cielętnik, 2 poł. XIX w.</w:t>
      </w:r>
    </w:p>
    <w:p w:rsidR="00C24AA3" w:rsidRDefault="00000000">
      <w:pPr>
        <w:pStyle w:val="Tekstpodstawowy3"/>
        <w:numPr>
          <w:ilvl w:val="0"/>
          <w:numId w:val="3"/>
        </w:numPr>
        <w:shd w:val="clear" w:color="auto" w:fill="auto"/>
        <w:tabs>
          <w:tab w:val="left" w:pos="710"/>
        </w:tabs>
        <w:spacing w:line="288" w:lineRule="exact"/>
        <w:ind w:left="20" w:firstLine="560"/>
        <w:jc w:val="left"/>
      </w:pPr>
      <w:r>
        <w:t>zabudowa gospodarcza, poł. XIX w.</w:t>
      </w:r>
    </w:p>
    <w:p w:rsidR="00C24AA3" w:rsidRDefault="00000000">
      <w:pPr>
        <w:pStyle w:val="Tekstpodstawowy3"/>
        <w:numPr>
          <w:ilvl w:val="0"/>
          <w:numId w:val="3"/>
        </w:numPr>
        <w:shd w:val="clear" w:color="auto" w:fill="auto"/>
        <w:tabs>
          <w:tab w:val="left" w:pos="150"/>
        </w:tabs>
        <w:spacing w:line="288" w:lineRule="exact"/>
        <w:ind w:left="20" w:firstLine="0"/>
      </w:pPr>
      <w:r>
        <w:t>stacja kolejowa „Jabłonowo Wlkp.", 1912 r.:</w:t>
      </w:r>
    </w:p>
    <w:p w:rsidR="00C24AA3" w:rsidRDefault="00000000">
      <w:pPr>
        <w:pStyle w:val="Tekstpodstawowy3"/>
        <w:numPr>
          <w:ilvl w:val="0"/>
          <w:numId w:val="3"/>
        </w:numPr>
        <w:shd w:val="clear" w:color="auto" w:fill="auto"/>
        <w:tabs>
          <w:tab w:val="left" w:pos="714"/>
        </w:tabs>
        <w:spacing w:line="288" w:lineRule="exact"/>
        <w:ind w:left="20" w:firstLine="560"/>
        <w:jc w:val="left"/>
      </w:pPr>
      <w:r>
        <w:t>dworzec,</w:t>
      </w:r>
    </w:p>
    <w:p w:rsidR="00C24AA3" w:rsidRDefault="00000000">
      <w:pPr>
        <w:pStyle w:val="Tekstpodstawowy3"/>
        <w:numPr>
          <w:ilvl w:val="0"/>
          <w:numId w:val="3"/>
        </w:numPr>
        <w:shd w:val="clear" w:color="auto" w:fill="auto"/>
        <w:tabs>
          <w:tab w:val="left" w:pos="719"/>
        </w:tabs>
        <w:spacing w:line="288" w:lineRule="exact"/>
        <w:ind w:left="20" w:firstLine="560"/>
        <w:jc w:val="left"/>
      </w:pPr>
      <w:r>
        <w:t>magazyn,</w:t>
      </w:r>
    </w:p>
    <w:p w:rsidR="003E6B18" w:rsidRDefault="00000000">
      <w:pPr>
        <w:pStyle w:val="Tekstpodstawowy3"/>
        <w:numPr>
          <w:ilvl w:val="0"/>
          <w:numId w:val="3"/>
        </w:numPr>
        <w:shd w:val="clear" w:color="auto" w:fill="auto"/>
        <w:tabs>
          <w:tab w:val="left" w:pos="711"/>
        </w:tabs>
        <w:spacing w:line="586" w:lineRule="exact"/>
        <w:ind w:left="20" w:right="600" w:firstLine="560"/>
        <w:jc w:val="left"/>
      </w:pPr>
      <w:r>
        <w:t xml:space="preserve">szalet z bud. gospodarczym </w:t>
      </w:r>
    </w:p>
    <w:bookmarkEnd w:id="7"/>
    <w:p w:rsidR="00C24AA3" w:rsidRDefault="00000000" w:rsidP="003E6B18">
      <w:pPr>
        <w:pStyle w:val="Tekstpodstawowy3"/>
        <w:shd w:val="clear" w:color="auto" w:fill="auto"/>
        <w:tabs>
          <w:tab w:val="left" w:pos="711"/>
        </w:tabs>
        <w:spacing w:line="586" w:lineRule="exact"/>
        <w:ind w:left="20" w:right="600" w:firstLine="0"/>
        <w:jc w:val="left"/>
      </w:pPr>
      <w:r>
        <w:rPr>
          <w:rStyle w:val="BodytextBoldSpacing0pt0"/>
        </w:rPr>
        <w:t>Kruszewo</w:t>
      </w:r>
    </w:p>
    <w:p w:rsidR="00C24AA3" w:rsidRDefault="00000000">
      <w:pPr>
        <w:pStyle w:val="Tekstpodstawowy3"/>
        <w:numPr>
          <w:ilvl w:val="0"/>
          <w:numId w:val="3"/>
        </w:numPr>
        <w:shd w:val="clear" w:color="auto" w:fill="auto"/>
        <w:tabs>
          <w:tab w:val="left" w:pos="159"/>
        </w:tabs>
        <w:spacing w:line="288" w:lineRule="exact"/>
        <w:ind w:left="20" w:firstLine="0"/>
      </w:pPr>
      <w:r>
        <w:t>kościół par. pw. Św. Wojciecha, 1928 -1931 r.</w:t>
      </w:r>
    </w:p>
    <w:p w:rsidR="00C24AA3" w:rsidRDefault="00000000">
      <w:pPr>
        <w:pStyle w:val="Tekstpodstawowy3"/>
        <w:numPr>
          <w:ilvl w:val="0"/>
          <w:numId w:val="3"/>
        </w:numPr>
        <w:shd w:val="clear" w:color="auto" w:fill="auto"/>
        <w:tabs>
          <w:tab w:val="left" w:pos="159"/>
        </w:tabs>
        <w:spacing w:line="288" w:lineRule="exact"/>
        <w:ind w:left="20" w:firstLine="0"/>
      </w:pPr>
      <w:r>
        <w:t>cmentarz katolicki, 2 poł. XIX w.</w:t>
      </w:r>
    </w:p>
    <w:p w:rsidR="00C24AA3" w:rsidRDefault="00000000">
      <w:pPr>
        <w:pStyle w:val="Tekstpodstawowy3"/>
        <w:numPr>
          <w:ilvl w:val="0"/>
          <w:numId w:val="3"/>
        </w:numPr>
        <w:shd w:val="clear" w:color="auto" w:fill="auto"/>
        <w:tabs>
          <w:tab w:val="left" w:pos="159"/>
        </w:tabs>
        <w:spacing w:line="288" w:lineRule="exact"/>
        <w:ind w:left="20" w:firstLine="0"/>
      </w:pPr>
      <w:r>
        <w:t>cmentarz ewangelicki, 2 poł. XIX w.</w:t>
      </w:r>
    </w:p>
    <w:p w:rsidR="00C24AA3" w:rsidRDefault="00000000">
      <w:pPr>
        <w:pStyle w:val="Tekstpodstawowy3"/>
        <w:numPr>
          <w:ilvl w:val="0"/>
          <w:numId w:val="3"/>
        </w:numPr>
        <w:shd w:val="clear" w:color="auto" w:fill="auto"/>
        <w:tabs>
          <w:tab w:val="left" w:pos="154"/>
        </w:tabs>
        <w:spacing w:line="288" w:lineRule="exact"/>
        <w:ind w:left="20" w:firstLine="0"/>
      </w:pPr>
      <w:r>
        <w:t>cmentarz choleryczny, 2 poł. XIX w.</w:t>
      </w:r>
    </w:p>
    <w:p w:rsidR="00C24AA3" w:rsidRDefault="00000000">
      <w:pPr>
        <w:pStyle w:val="Tekstpodstawowy3"/>
        <w:numPr>
          <w:ilvl w:val="0"/>
          <w:numId w:val="3"/>
        </w:numPr>
        <w:shd w:val="clear" w:color="auto" w:fill="auto"/>
        <w:tabs>
          <w:tab w:val="left" w:pos="154"/>
        </w:tabs>
        <w:spacing w:line="288" w:lineRule="exact"/>
        <w:ind w:left="20" w:firstLine="0"/>
      </w:pPr>
      <w:r>
        <w:t>zespół pałacowy, 2 poł. XIX w.</w:t>
      </w:r>
    </w:p>
    <w:p w:rsidR="00C24AA3" w:rsidRDefault="00000000">
      <w:pPr>
        <w:pStyle w:val="Tekstpodstawowy3"/>
        <w:numPr>
          <w:ilvl w:val="0"/>
          <w:numId w:val="3"/>
        </w:numPr>
        <w:shd w:val="clear" w:color="auto" w:fill="auto"/>
        <w:tabs>
          <w:tab w:val="left" w:pos="719"/>
        </w:tabs>
        <w:spacing w:line="288" w:lineRule="exact"/>
        <w:ind w:left="20" w:firstLine="560"/>
        <w:jc w:val="left"/>
      </w:pPr>
      <w:r>
        <w:t>pałac, ok. 1880 r.</w:t>
      </w:r>
    </w:p>
    <w:p w:rsidR="00C24AA3" w:rsidRDefault="00000000">
      <w:pPr>
        <w:pStyle w:val="Tekstpodstawowy3"/>
        <w:numPr>
          <w:ilvl w:val="0"/>
          <w:numId w:val="3"/>
        </w:numPr>
        <w:shd w:val="clear" w:color="auto" w:fill="auto"/>
        <w:tabs>
          <w:tab w:val="left" w:pos="719"/>
        </w:tabs>
        <w:spacing w:line="288" w:lineRule="exact"/>
        <w:ind w:left="20" w:firstLine="560"/>
        <w:jc w:val="left"/>
      </w:pPr>
      <w:r>
        <w:t>park, XIX w.</w:t>
      </w:r>
    </w:p>
    <w:p w:rsidR="00C24AA3" w:rsidRDefault="00000000">
      <w:pPr>
        <w:pStyle w:val="Tekstpodstawowy3"/>
        <w:numPr>
          <w:ilvl w:val="0"/>
          <w:numId w:val="3"/>
        </w:numPr>
        <w:shd w:val="clear" w:color="auto" w:fill="auto"/>
        <w:tabs>
          <w:tab w:val="left" w:pos="154"/>
        </w:tabs>
        <w:spacing w:line="288" w:lineRule="exact"/>
        <w:ind w:left="20" w:firstLine="0"/>
      </w:pPr>
      <w:r>
        <w:t>zespół folwarczny, 2 poł. XIX w.</w:t>
      </w:r>
    </w:p>
    <w:p w:rsidR="00C24AA3" w:rsidRDefault="00000000">
      <w:pPr>
        <w:pStyle w:val="Tekstpodstawowy3"/>
        <w:numPr>
          <w:ilvl w:val="0"/>
          <w:numId w:val="3"/>
        </w:numPr>
        <w:shd w:val="clear" w:color="auto" w:fill="auto"/>
        <w:tabs>
          <w:tab w:val="left" w:pos="719"/>
        </w:tabs>
        <w:spacing w:line="288" w:lineRule="exact"/>
        <w:ind w:left="20" w:firstLine="560"/>
        <w:jc w:val="left"/>
      </w:pPr>
      <w:r>
        <w:t>młyn z zagrodą, pocz. XX w.</w:t>
      </w:r>
    </w:p>
    <w:p w:rsidR="00C24AA3" w:rsidRDefault="00000000">
      <w:pPr>
        <w:pStyle w:val="Tekstpodstawowy3"/>
        <w:numPr>
          <w:ilvl w:val="0"/>
          <w:numId w:val="3"/>
        </w:numPr>
        <w:shd w:val="clear" w:color="auto" w:fill="auto"/>
        <w:tabs>
          <w:tab w:val="left" w:pos="714"/>
        </w:tabs>
        <w:spacing w:line="288" w:lineRule="exact"/>
        <w:ind w:left="20" w:firstLine="560"/>
        <w:jc w:val="left"/>
      </w:pPr>
      <w:r>
        <w:t>dom młynarza, 1912 r.</w:t>
      </w:r>
    </w:p>
    <w:p w:rsidR="00C24AA3" w:rsidRDefault="00000000">
      <w:pPr>
        <w:pStyle w:val="Tekstpodstawowy3"/>
        <w:numPr>
          <w:ilvl w:val="0"/>
          <w:numId w:val="3"/>
        </w:numPr>
        <w:shd w:val="clear" w:color="auto" w:fill="auto"/>
        <w:tabs>
          <w:tab w:val="left" w:pos="714"/>
        </w:tabs>
        <w:spacing w:line="288" w:lineRule="exact"/>
        <w:ind w:left="20" w:firstLine="560"/>
        <w:jc w:val="left"/>
      </w:pPr>
      <w:r>
        <w:t>dom mieszkalny - ośmiorak, 2 poł. XIX w.</w:t>
      </w:r>
    </w:p>
    <w:p w:rsidR="00C24AA3" w:rsidRDefault="00000000">
      <w:pPr>
        <w:pStyle w:val="Tekstpodstawowy3"/>
        <w:numPr>
          <w:ilvl w:val="0"/>
          <w:numId w:val="3"/>
        </w:numPr>
        <w:shd w:val="clear" w:color="auto" w:fill="auto"/>
        <w:tabs>
          <w:tab w:val="left" w:pos="719"/>
          <w:tab w:val="left" w:pos="7127"/>
        </w:tabs>
        <w:spacing w:line="288" w:lineRule="exact"/>
        <w:ind w:left="20" w:firstLine="560"/>
        <w:jc w:val="left"/>
      </w:pPr>
      <w:r>
        <w:t>dom mieszkalny, 2 poł. XIX w.</w:t>
      </w:r>
      <w:r>
        <w:tab/>
        <w:t>^</w:t>
      </w:r>
    </w:p>
    <w:p w:rsidR="00C24AA3" w:rsidRDefault="00000000">
      <w:pPr>
        <w:pStyle w:val="Tekstpodstawowy3"/>
        <w:numPr>
          <w:ilvl w:val="0"/>
          <w:numId w:val="3"/>
        </w:numPr>
        <w:shd w:val="clear" w:color="auto" w:fill="auto"/>
        <w:tabs>
          <w:tab w:val="left" w:pos="154"/>
        </w:tabs>
        <w:spacing w:line="288" w:lineRule="exact"/>
        <w:ind w:left="20" w:firstLine="0"/>
      </w:pPr>
      <w:r>
        <w:t>dom mieszkalny, ul. Parkowa 8, 2 poł. XIX w.</w:t>
      </w:r>
    </w:p>
    <w:p w:rsidR="00C24AA3" w:rsidRDefault="00000000">
      <w:pPr>
        <w:pStyle w:val="Tekstpodstawowy3"/>
        <w:numPr>
          <w:ilvl w:val="0"/>
          <w:numId w:val="3"/>
        </w:numPr>
        <w:shd w:val="clear" w:color="auto" w:fill="auto"/>
        <w:tabs>
          <w:tab w:val="left" w:pos="150"/>
        </w:tabs>
        <w:spacing w:line="288" w:lineRule="exact"/>
        <w:ind w:left="20" w:firstLine="0"/>
      </w:pPr>
      <w:r>
        <w:t>stacja kolejowa „Kruszewo Wlkp.", 1912 r.:</w:t>
      </w:r>
    </w:p>
    <w:p w:rsidR="00C24AA3" w:rsidRDefault="00000000">
      <w:pPr>
        <w:pStyle w:val="Tekstpodstawowy3"/>
        <w:numPr>
          <w:ilvl w:val="0"/>
          <w:numId w:val="3"/>
        </w:numPr>
        <w:shd w:val="clear" w:color="auto" w:fill="auto"/>
        <w:tabs>
          <w:tab w:val="left" w:pos="739"/>
        </w:tabs>
        <w:spacing w:line="240" w:lineRule="exact"/>
        <w:ind w:left="40" w:firstLine="560"/>
        <w:jc w:val="left"/>
      </w:pPr>
      <w:r>
        <w:t>dworzec,</w:t>
      </w:r>
    </w:p>
    <w:p w:rsidR="00C24AA3" w:rsidRDefault="00000000">
      <w:pPr>
        <w:pStyle w:val="Tekstpodstawowy3"/>
        <w:numPr>
          <w:ilvl w:val="0"/>
          <w:numId w:val="3"/>
        </w:numPr>
        <w:shd w:val="clear" w:color="auto" w:fill="auto"/>
        <w:tabs>
          <w:tab w:val="left" w:pos="734"/>
        </w:tabs>
        <w:spacing w:line="240" w:lineRule="exact"/>
        <w:ind w:left="40" w:firstLine="560"/>
        <w:jc w:val="left"/>
      </w:pPr>
      <w:r>
        <w:lastRenderedPageBreak/>
        <w:t>magazyn,</w:t>
      </w:r>
    </w:p>
    <w:p w:rsidR="003E6B18" w:rsidRDefault="00000000">
      <w:pPr>
        <w:pStyle w:val="Tekstpodstawowy3"/>
        <w:numPr>
          <w:ilvl w:val="0"/>
          <w:numId w:val="3"/>
        </w:numPr>
        <w:shd w:val="clear" w:color="auto" w:fill="auto"/>
        <w:tabs>
          <w:tab w:val="left" w:pos="746"/>
        </w:tabs>
        <w:spacing w:line="581" w:lineRule="exact"/>
        <w:ind w:left="40" w:right="1740" w:firstLine="560"/>
        <w:jc w:val="left"/>
      </w:pPr>
      <w:r>
        <w:t xml:space="preserve">szalet z bud. gospodarczym </w:t>
      </w:r>
    </w:p>
    <w:p w:rsidR="00C24AA3" w:rsidRDefault="00000000" w:rsidP="003E6B18">
      <w:pPr>
        <w:pStyle w:val="Tekstpodstawowy3"/>
        <w:shd w:val="clear" w:color="auto" w:fill="auto"/>
        <w:tabs>
          <w:tab w:val="left" w:pos="746"/>
        </w:tabs>
        <w:spacing w:line="581" w:lineRule="exact"/>
        <w:ind w:left="40" w:right="1740" w:firstLine="0"/>
        <w:jc w:val="left"/>
      </w:pPr>
      <w:r>
        <w:rPr>
          <w:rStyle w:val="BodytextBoldSpacing0pt1"/>
        </w:rPr>
        <w:t>Ługi Ujskie</w:t>
      </w:r>
    </w:p>
    <w:p w:rsidR="00C24AA3" w:rsidRDefault="00000000">
      <w:pPr>
        <w:pStyle w:val="Tekstpodstawowy3"/>
        <w:numPr>
          <w:ilvl w:val="0"/>
          <w:numId w:val="3"/>
        </w:numPr>
        <w:shd w:val="clear" w:color="auto" w:fill="auto"/>
        <w:tabs>
          <w:tab w:val="left" w:pos="179"/>
        </w:tabs>
        <w:ind w:left="40" w:firstLine="0"/>
        <w:jc w:val="left"/>
      </w:pPr>
      <w:r>
        <w:t>kościół ewangelicki, ob. rzym.-kat. fil. pw. MB Różańcowej", 1868</w:t>
      </w:r>
    </w:p>
    <w:p w:rsidR="00C24AA3" w:rsidRDefault="00000000">
      <w:pPr>
        <w:pStyle w:val="Tekstpodstawowy3"/>
        <w:numPr>
          <w:ilvl w:val="0"/>
          <w:numId w:val="3"/>
        </w:numPr>
        <w:shd w:val="clear" w:color="auto" w:fill="auto"/>
        <w:tabs>
          <w:tab w:val="left" w:pos="179"/>
        </w:tabs>
        <w:ind w:left="40" w:firstLine="0"/>
        <w:jc w:val="left"/>
      </w:pPr>
      <w:r>
        <w:t>dzwonnica, drewn., 1855 r.</w:t>
      </w:r>
    </w:p>
    <w:p w:rsidR="00C24AA3" w:rsidRDefault="00000000">
      <w:pPr>
        <w:pStyle w:val="Tekstpodstawowy3"/>
        <w:numPr>
          <w:ilvl w:val="0"/>
          <w:numId w:val="3"/>
        </w:numPr>
        <w:shd w:val="clear" w:color="auto" w:fill="auto"/>
        <w:tabs>
          <w:tab w:val="left" w:pos="174"/>
        </w:tabs>
        <w:spacing w:after="244"/>
        <w:ind w:left="40" w:firstLine="0"/>
        <w:jc w:val="left"/>
      </w:pPr>
      <w:r>
        <w:t xml:space="preserve">cmentarz </w:t>
      </w:r>
      <w:proofErr w:type="spellStart"/>
      <w:r>
        <w:t>ewangelicji</w:t>
      </w:r>
      <w:proofErr w:type="spellEnd"/>
      <w:r>
        <w:t>, ob. katolicki, 2 poł. XIX w.</w:t>
      </w:r>
    </w:p>
    <w:p w:rsidR="00C24AA3" w:rsidRDefault="00000000">
      <w:pPr>
        <w:pStyle w:val="Bodytext40"/>
        <w:shd w:val="clear" w:color="auto" w:fill="auto"/>
        <w:spacing w:before="0"/>
        <w:ind w:left="40" w:firstLine="0"/>
        <w:jc w:val="left"/>
      </w:pPr>
      <w:r>
        <w:t>Mirosław Ujski</w:t>
      </w:r>
    </w:p>
    <w:p w:rsidR="00C24AA3" w:rsidRDefault="00000000">
      <w:pPr>
        <w:pStyle w:val="Tekstpodstawowy3"/>
        <w:numPr>
          <w:ilvl w:val="0"/>
          <w:numId w:val="3"/>
        </w:numPr>
        <w:shd w:val="clear" w:color="auto" w:fill="auto"/>
        <w:tabs>
          <w:tab w:val="left" w:pos="174"/>
        </w:tabs>
        <w:spacing w:line="288" w:lineRule="exact"/>
        <w:ind w:left="40" w:firstLine="0"/>
        <w:jc w:val="left"/>
      </w:pPr>
      <w:r>
        <w:t>cmentarz katolicki, pocz. XX w.</w:t>
      </w:r>
    </w:p>
    <w:p w:rsidR="00C24AA3" w:rsidRDefault="00000000">
      <w:pPr>
        <w:pStyle w:val="Tekstpodstawowy3"/>
        <w:numPr>
          <w:ilvl w:val="0"/>
          <w:numId w:val="3"/>
        </w:numPr>
        <w:shd w:val="clear" w:color="auto" w:fill="auto"/>
        <w:tabs>
          <w:tab w:val="left" w:pos="174"/>
        </w:tabs>
        <w:spacing w:line="288" w:lineRule="exact"/>
        <w:ind w:left="40" w:firstLine="0"/>
        <w:jc w:val="left"/>
      </w:pPr>
      <w:r>
        <w:t>cmentarz ewangelicki, 2 poł. XIX w.</w:t>
      </w:r>
    </w:p>
    <w:p w:rsidR="00C24AA3" w:rsidRDefault="00000000">
      <w:pPr>
        <w:pStyle w:val="Tekstpodstawowy3"/>
        <w:numPr>
          <w:ilvl w:val="0"/>
          <w:numId w:val="3"/>
        </w:numPr>
        <w:shd w:val="clear" w:color="auto" w:fill="auto"/>
        <w:tabs>
          <w:tab w:val="left" w:pos="174"/>
        </w:tabs>
        <w:spacing w:line="288" w:lineRule="exact"/>
        <w:ind w:left="40" w:firstLine="0"/>
        <w:jc w:val="left"/>
      </w:pPr>
      <w:r>
        <w:t>cmentarz ewangelicki Wilanowiec, 2 poł. XIX w.</w:t>
      </w:r>
    </w:p>
    <w:p w:rsidR="00C24AA3" w:rsidRDefault="00000000">
      <w:pPr>
        <w:pStyle w:val="Tekstpodstawowy3"/>
        <w:numPr>
          <w:ilvl w:val="0"/>
          <w:numId w:val="3"/>
        </w:numPr>
        <w:shd w:val="clear" w:color="auto" w:fill="auto"/>
        <w:tabs>
          <w:tab w:val="left" w:pos="179"/>
        </w:tabs>
        <w:spacing w:line="288" w:lineRule="exact"/>
        <w:ind w:left="40" w:firstLine="0"/>
        <w:jc w:val="left"/>
      </w:pPr>
      <w:r>
        <w:t>park dworski, 2 poł. XIX w.</w:t>
      </w:r>
    </w:p>
    <w:p w:rsidR="00C24AA3" w:rsidRDefault="00000000">
      <w:pPr>
        <w:pStyle w:val="Tekstpodstawowy3"/>
        <w:numPr>
          <w:ilvl w:val="0"/>
          <w:numId w:val="3"/>
        </w:numPr>
        <w:shd w:val="clear" w:color="auto" w:fill="auto"/>
        <w:tabs>
          <w:tab w:val="left" w:pos="174"/>
        </w:tabs>
        <w:spacing w:line="288" w:lineRule="exact"/>
        <w:ind w:left="40" w:right="-120" w:firstLine="0"/>
        <w:jc w:val="left"/>
      </w:pPr>
      <w:r>
        <w:t>stopień wodny „Nowe nr 12", na rzece</w:t>
      </w:r>
      <w:r>
        <w:rPr>
          <w:rStyle w:val="BodytextItalicSpacing0pt"/>
        </w:rPr>
        <w:t xml:space="preserve"> Noteć,</w:t>
      </w:r>
      <w:r>
        <w:t xml:space="preserve"> 1896 r. Stobno, gm. Trzcianka, pow. czarnkowsko-trzcianecki</w:t>
      </w:r>
    </w:p>
    <w:p w:rsidR="00C24AA3" w:rsidRDefault="00000000">
      <w:pPr>
        <w:pStyle w:val="Tekstpodstawowy3"/>
        <w:numPr>
          <w:ilvl w:val="0"/>
          <w:numId w:val="3"/>
        </w:numPr>
        <w:shd w:val="clear" w:color="auto" w:fill="auto"/>
        <w:tabs>
          <w:tab w:val="left" w:pos="170"/>
        </w:tabs>
        <w:spacing w:line="288" w:lineRule="exact"/>
        <w:ind w:left="40" w:firstLine="0"/>
        <w:jc w:val="left"/>
      </w:pPr>
      <w:r>
        <w:t>stacja kolejowa „Mirosław Ujski", 1913 r.:</w:t>
      </w:r>
    </w:p>
    <w:p w:rsidR="00C24AA3" w:rsidRDefault="00000000">
      <w:pPr>
        <w:pStyle w:val="Tekstpodstawowy3"/>
        <w:numPr>
          <w:ilvl w:val="0"/>
          <w:numId w:val="3"/>
        </w:numPr>
        <w:shd w:val="clear" w:color="auto" w:fill="auto"/>
        <w:tabs>
          <w:tab w:val="left" w:pos="654"/>
          <w:tab w:val="left" w:pos="2982"/>
          <w:tab w:val="left" w:pos="5406"/>
        </w:tabs>
        <w:spacing w:line="288" w:lineRule="exact"/>
        <w:ind w:left="40" w:firstLine="0"/>
        <w:jc w:val="left"/>
      </w:pPr>
      <w:r>
        <w:t>- dworzec,</w:t>
      </w:r>
      <w:r>
        <w:tab/>
        <w:t>-</w:t>
      </w:r>
      <w:r>
        <w:tab/>
        <w:t>—</w:t>
      </w:r>
    </w:p>
    <w:p w:rsidR="00C24AA3" w:rsidRDefault="00000000">
      <w:pPr>
        <w:pStyle w:val="Tekstpodstawowy3"/>
        <w:numPr>
          <w:ilvl w:val="0"/>
          <w:numId w:val="3"/>
        </w:numPr>
        <w:shd w:val="clear" w:color="auto" w:fill="auto"/>
        <w:tabs>
          <w:tab w:val="left" w:pos="739"/>
        </w:tabs>
        <w:spacing w:line="288" w:lineRule="exact"/>
        <w:ind w:left="40" w:firstLine="560"/>
        <w:jc w:val="left"/>
      </w:pPr>
      <w:r>
        <w:t>magazyn,</w:t>
      </w:r>
    </w:p>
    <w:p w:rsidR="00C24AA3" w:rsidRDefault="00000000">
      <w:pPr>
        <w:pStyle w:val="Tekstpodstawowy3"/>
        <w:numPr>
          <w:ilvl w:val="0"/>
          <w:numId w:val="3"/>
        </w:numPr>
        <w:shd w:val="clear" w:color="auto" w:fill="auto"/>
        <w:tabs>
          <w:tab w:val="left" w:pos="730"/>
        </w:tabs>
        <w:spacing w:after="240" w:line="288" w:lineRule="exact"/>
        <w:ind w:left="40" w:firstLine="560"/>
        <w:jc w:val="left"/>
      </w:pPr>
      <w:r>
        <w:t>szalet z bud. gospodarczym</w:t>
      </w:r>
    </w:p>
    <w:p w:rsidR="00C24AA3" w:rsidRDefault="00000000">
      <w:pPr>
        <w:pStyle w:val="Bodytext40"/>
        <w:shd w:val="clear" w:color="auto" w:fill="auto"/>
        <w:spacing w:before="0"/>
        <w:ind w:left="40" w:firstLine="0"/>
        <w:jc w:val="left"/>
      </w:pPr>
      <w:r>
        <w:t>Nowa Wieś Ujska</w:t>
      </w:r>
    </w:p>
    <w:p w:rsidR="00C24AA3" w:rsidRDefault="00000000">
      <w:pPr>
        <w:pStyle w:val="Tekstpodstawowy3"/>
        <w:numPr>
          <w:ilvl w:val="0"/>
          <w:numId w:val="3"/>
        </w:numPr>
        <w:shd w:val="clear" w:color="auto" w:fill="auto"/>
        <w:tabs>
          <w:tab w:val="left" w:pos="179"/>
        </w:tabs>
        <w:spacing w:line="288" w:lineRule="exact"/>
        <w:ind w:left="40" w:firstLine="0"/>
        <w:jc w:val="left"/>
      </w:pPr>
      <w:r>
        <w:t>cmentarz ewangelicki, XIX i XX w.</w:t>
      </w:r>
    </w:p>
    <w:p w:rsidR="00C24AA3" w:rsidRDefault="00000000">
      <w:pPr>
        <w:pStyle w:val="Tekstpodstawowy3"/>
        <w:numPr>
          <w:ilvl w:val="0"/>
          <w:numId w:val="3"/>
        </w:numPr>
        <w:shd w:val="clear" w:color="auto" w:fill="auto"/>
        <w:tabs>
          <w:tab w:val="left" w:pos="174"/>
        </w:tabs>
        <w:spacing w:line="288" w:lineRule="exact"/>
        <w:ind w:left="40" w:firstLine="0"/>
        <w:jc w:val="left"/>
      </w:pPr>
      <w:r>
        <w:t>cmentarz ewangelicki, 2 poł. XIX w.</w:t>
      </w:r>
    </w:p>
    <w:p w:rsidR="00C24AA3" w:rsidRDefault="00000000">
      <w:pPr>
        <w:pStyle w:val="Tekstpodstawowy3"/>
        <w:numPr>
          <w:ilvl w:val="0"/>
          <w:numId w:val="3"/>
        </w:numPr>
        <w:shd w:val="clear" w:color="auto" w:fill="auto"/>
        <w:tabs>
          <w:tab w:val="left" w:pos="179"/>
        </w:tabs>
        <w:spacing w:line="288" w:lineRule="exact"/>
        <w:ind w:left="40" w:firstLine="0"/>
        <w:jc w:val="left"/>
      </w:pPr>
      <w:r>
        <w:t>cmentarz katolicki, ok. 1903 r.</w:t>
      </w:r>
    </w:p>
    <w:p w:rsidR="00C24AA3" w:rsidRDefault="00000000">
      <w:pPr>
        <w:pStyle w:val="Tekstpodstawowy3"/>
        <w:numPr>
          <w:ilvl w:val="0"/>
          <w:numId w:val="3"/>
        </w:numPr>
        <w:shd w:val="clear" w:color="auto" w:fill="auto"/>
        <w:tabs>
          <w:tab w:val="left" w:pos="174"/>
        </w:tabs>
        <w:spacing w:line="288" w:lineRule="exact"/>
        <w:ind w:left="40" w:firstLine="0"/>
        <w:jc w:val="left"/>
      </w:pPr>
      <w:r>
        <w:t>zespół folwarczny, 2 poł. XIX w.</w:t>
      </w:r>
    </w:p>
    <w:p w:rsidR="00C24AA3" w:rsidRDefault="00000000">
      <w:pPr>
        <w:pStyle w:val="Tekstpodstawowy3"/>
        <w:numPr>
          <w:ilvl w:val="0"/>
          <w:numId w:val="3"/>
        </w:numPr>
        <w:shd w:val="clear" w:color="auto" w:fill="auto"/>
        <w:tabs>
          <w:tab w:val="left" w:pos="739"/>
        </w:tabs>
        <w:spacing w:line="288" w:lineRule="exact"/>
        <w:ind w:left="40" w:firstLine="560"/>
        <w:jc w:val="left"/>
      </w:pPr>
      <w:r>
        <w:t>obora, 2 poł. XIX w.</w:t>
      </w:r>
    </w:p>
    <w:p w:rsidR="00C24AA3" w:rsidRDefault="00000000">
      <w:pPr>
        <w:pStyle w:val="Tekstpodstawowy3"/>
        <w:numPr>
          <w:ilvl w:val="0"/>
          <w:numId w:val="3"/>
        </w:numPr>
        <w:shd w:val="clear" w:color="auto" w:fill="auto"/>
        <w:tabs>
          <w:tab w:val="left" w:pos="179"/>
        </w:tabs>
        <w:spacing w:line="288" w:lineRule="exact"/>
        <w:ind w:left="40" w:firstLine="0"/>
        <w:jc w:val="left"/>
      </w:pPr>
      <w:r>
        <w:t>dom nr 12,1 poł. XIX w.</w:t>
      </w:r>
    </w:p>
    <w:p w:rsidR="00C24AA3" w:rsidRDefault="00000000">
      <w:pPr>
        <w:pStyle w:val="Tekstpodstawowy3"/>
        <w:numPr>
          <w:ilvl w:val="0"/>
          <w:numId w:val="3"/>
        </w:numPr>
        <w:shd w:val="clear" w:color="auto" w:fill="auto"/>
        <w:tabs>
          <w:tab w:val="left" w:pos="179"/>
        </w:tabs>
        <w:spacing w:line="288" w:lineRule="exact"/>
        <w:ind w:left="40" w:firstLine="0"/>
        <w:jc w:val="left"/>
      </w:pPr>
      <w:r>
        <w:t>dom nr 72,1 poł. XIX w.</w:t>
      </w:r>
    </w:p>
    <w:p w:rsidR="00C24AA3" w:rsidRDefault="00000000">
      <w:pPr>
        <w:pStyle w:val="Tekstpodstawowy3"/>
        <w:numPr>
          <w:ilvl w:val="0"/>
          <w:numId w:val="3"/>
        </w:numPr>
        <w:shd w:val="clear" w:color="auto" w:fill="auto"/>
        <w:tabs>
          <w:tab w:val="left" w:pos="179"/>
        </w:tabs>
        <w:spacing w:after="240" w:line="288" w:lineRule="exact"/>
        <w:ind w:left="40" w:firstLine="0"/>
        <w:jc w:val="left"/>
      </w:pPr>
      <w:r>
        <w:t>dom nr 73, poł. XIX w.</w:t>
      </w:r>
    </w:p>
    <w:p w:rsidR="00C24AA3" w:rsidRDefault="00000000">
      <w:pPr>
        <w:pStyle w:val="Bodytext40"/>
        <w:shd w:val="clear" w:color="auto" w:fill="auto"/>
        <w:spacing w:before="0"/>
        <w:ind w:left="40" w:firstLine="0"/>
        <w:jc w:val="left"/>
      </w:pPr>
      <w:r>
        <w:t>Ujście</w:t>
      </w:r>
    </w:p>
    <w:p w:rsidR="00C24AA3" w:rsidRDefault="00000000">
      <w:pPr>
        <w:pStyle w:val="Tekstpodstawowy3"/>
        <w:numPr>
          <w:ilvl w:val="0"/>
          <w:numId w:val="3"/>
        </w:numPr>
        <w:shd w:val="clear" w:color="auto" w:fill="auto"/>
        <w:tabs>
          <w:tab w:val="left" w:pos="174"/>
        </w:tabs>
        <w:spacing w:line="288" w:lineRule="exact"/>
        <w:ind w:left="40" w:firstLine="0"/>
        <w:jc w:val="left"/>
      </w:pPr>
      <w:r>
        <w:t>zespół kościoła par.:</w:t>
      </w:r>
    </w:p>
    <w:p w:rsidR="00C24AA3" w:rsidRDefault="00000000">
      <w:pPr>
        <w:pStyle w:val="Tekstpodstawowy3"/>
        <w:numPr>
          <w:ilvl w:val="0"/>
          <w:numId w:val="3"/>
        </w:numPr>
        <w:shd w:val="clear" w:color="auto" w:fill="auto"/>
        <w:tabs>
          <w:tab w:val="left" w:pos="739"/>
        </w:tabs>
        <w:spacing w:line="288" w:lineRule="exact"/>
        <w:ind w:left="40" w:firstLine="560"/>
        <w:jc w:val="left"/>
      </w:pPr>
      <w:r>
        <w:t>kościół pw. św. Mikołaja, 1905 -1906 r.</w:t>
      </w:r>
    </w:p>
    <w:p w:rsidR="00C24AA3" w:rsidRDefault="00000000">
      <w:pPr>
        <w:pStyle w:val="Tekstpodstawowy3"/>
        <w:numPr>
          <w:ilvl w:val="0"/>
          <w:numId w:val="3"/>
        </w:numPr>
        <w:shd w:val="clear" w:color="auto" w:fill="auto"/>
        <w:tabs>
          <w:tab w:val="left" w:pos="734"/>
        </w:tabs>
        <w:spacing w:line="288" w:lineRule="exact"/>
        <w:ind w:left="40" w:firstLine="560"/>
        <w:jc w:val="left"/>
      </w:pPr>
      <w:r>
        <w:t>cmentarz przykościelny, XV w.</w:t>
      </w:r>
    </w:p>
    <w:p w:rsidR="00C24AA3" w:rsidRDefault="00000000">
      <w:pPr>
        <w:pStyle w:val="Tekstpodstawowy3"/>
        <w:numPr>
          <w:ilvl w:val="0"/>
          <w:numId w:val="3"/>
        </w:numPr>
        <w:shd w:val="clear" w:color="auto" w:fill="auto"/>
        <w:tabs>
          <w:tab w:val="left" w:pos="179"/>
        </w:tabs>
        <w:spacing w:line="288" w:lineRule="exact"/>
        <w:ind w:left="40" w:firstLine="0"/>
        <w:jc w:val="left"/>
      </w:pPr>
      <w:r>
        <w:t>park kalwaryjski „Kalwaria Ujska", 1891 -1908 r.</w:t>
      </w:r>
    </w:p>
    <w:p w:rsidR="00C24AA3" w:rsidRDefault="00000000">
      <w:pPr>
        <w:pStyle w:val="Tekstpodstawowy3"/>
        <w:numPr>
          <w:ilvl w:val="0"/>
          <w:numId w:val="3"/>
        </w:numPr>
        <w:shd w:val="clear" w:color="auto" w:fill="auto"/>
        <w:tabs>
          <w:tab w:val="left" w:pos="179"/>
        </w:tabs>
        <w:spacing w:line="288" w:lineRule="exact"/>
        <w:ind w:left="40" w:firstLine="0"/>
        <w:jc w:val="left"/>
      </w:pPr>
      <w:r>
        <w:t>pawilon „Bellevue", pocz. XX w.</w:t>
      </w:r>
    </w:p>
    <w:p w:rsidR="00C24AA3" w:rsidRDefault="00000000">
      <w:pPr>
        <w:pStyle w:val="Tekstpodstawowy3"/>
        <w:numPr>
          <w:ilvl w:val="0"/>
          <w:numId w:val="3"/>
        </w:numPr>
        <w:shd w:val="clear" w:color="auto" w:fill="auto"/>
        <w:tabs>
          <w:tab w:val="left" w:pos="179"/>
        </w:tabs>
        <w:spacing w:line="288" w:lineRule="exact"/>
        <w:ind w:left="40" w:firstLine="0"/>
        <w:jc w:val="left"/>
      </w:pPr>
      <w:r>
        <w:t>kościół ewangelicki, Stary Rynek, szach., 1850 -1952 r.</w:t>
      </w:r>
    </w:p>
    <w:p w:rsidR="00C24AA3" w:rsidRDefault="00000000">
      <w:pPr>
        <w:pStyle w:val="Tekstpodstawowy3"/>
        <w:numPr>
          <w:ilvl w:val="0"/>
          <w:numId w:val="3"/>
        </w:numPr>
        <w:shd w:val="clear" w:color="auto" w:fill="auto"/>
        <w:tabs>
          <w:tab w:val="left" w:pos="179"/>
        </w:tabs>
        <w:spacing w:line="288" w:lineRule="exact"/>
        <w:ind w:left="40" w:firstLine="0"/>
        <w:jc w:val="left"/>
      </w:pPr>
      <w:r>
        <w:t>pastorówka, ob. dom mieszkalny, Stary Rynek 4, szach., poł. XIX'</w:t>
      </w:r>
    </w:p>
    <w:p w:rsidR="00C24AA3" w:rsidRDefault="00000000">
      <w:pPr>
        <w:pStyle w:val="Tekstpodstawowy3"/>
        <w:numPr>
          <w:ilvl w:val="0"/>
          <w:numId w:val="3"/>
        </w:numPr>
        <w:shd w:val="clear" w:color="auto" w:fill="auto"/>
        <w:tabs>
          <w:tab w:val="left" w:pos="179"/>
        </w:tabs>
        <w:spacing w:line="288" w:lineRule="exact"/>
        <w:ind w:left="40" w:firstLine="0"/>
        <w:jc w:val="left"/>
      </w:pPr>
      <w:r>
        <w:t>cmentarz katolicki, ul. Staszica, 2 poł. XIX w.</w:t>
      </w:r>
    </w:p>
    <w:p w:rsidR="00C24AA3" w:rsidRDefault="00000000">
      <w:pPr>
        <w:pStyle w:val="Tekstpodstawowy3"/>
        <w:numPr>
          <w:ilvl w:val="0"/>
          <w:numId w:val="3"/>
        </w:numPr>
        <w:shd w:val="clear" w:color="auto" w:fill="auto"/>
        <w:tabs>
          <w:tab w:val="left" w:pos="174"/>
        </w:tabs>
        <w:spacing w:line="288" w:lineRule="exact"/>
        <w:ind w:left="40" w:firstLine="0"/>
        <w:jc w:val="left"/>
      </w:pPr>
      <w:r>
        <w:t>cmentarz ewangelicki, ul. Czarnkowska, k. XIX w.</w:t>
      </w:r>
    </w:p>
    <w:p w:rsidR="00C24AA3" w:rsidRDefault="00000000">
      <w:pPr>
        <w:pStyle w:val="Tekstpodstawowy3"/>
        <w:numPr>
          <w:ilvl w:val="0"/>
          <w:numId w:val="3"/>
        </w:numPr>
        <w:shd w:val="clear" w:color="auto" w:fill="auto"/>
        <w:tabs>
          <w:tab w:val="left" w:pos="179"/>
        </w:tabs>
        <w:spacing w:line="288" w:lineRule="exact"/>
        <w:ind w:left="40" w:firstLine="0"/>
        <w:jc w:val="left"/>
      </w:pPr>
      <w:r>
        <w:t>cmentarz żydowski, ul. Czarnkowska, XVIII/XIX w.</w:t>
      </w:r>
    </w:p>
    <w:p w:rsidR="00C24AA3" w:rsidRDefault="00000000">
      <w:pPr>
        <w:pStyle w:val="Tekstpodstawowy3"/>
        <w:numPr>
          <w:ilvl w:val="0"/>
          <w:numId w:val="3"/>
        </w:numPr>
        <w:shd w:val="clear" w:color="auto" w:fill="auto"/>
        <w:tabs>
          <w:tab w:val="left" w:pos="184"/>
        </w:tabs>
        <w:spacing w:line="288" w:lineRule="exact"/>
        <w:ind w:left="40" w:firstLine="0"/>
        <w:jc w:val="left"/>
      </w:pPr>
      <w:r>
        <w:t>ratusz, pl. Wiosny Ludów 2,1903 r.</w:t>
      </w:r>
    </w:p>
    <w:p w:rsidR="00C24AA3" w:rsidRDefault="00000000">
      <w:pPr>
        <w:pStyle w:val="Tekstpodstawowy3"/>
        <w:numPr>
          <w:ilvl w:val="0"/>
          <w:numId w:val="3"/>
        </w:numPr>
        <w:shd w:val="clear" w:color="auto" w:fill="auto"/>
        <w:tabs>
          <w:tab w:val="left" w:pos="170"/>
        </w:tabs>
        <w:spacing w:line="288" w:lineRule="exact"/>
        <w:ind w:left="40" w:firstLine="0"/>
        <w:jc w:val="left"/>
      </w:pPr>
      <w:r>
        <w:t>zespół huta szkła "Ujście", 1809 r.</w:t>
      </w:r>
    </w:p>
    <w:p w:rsidR="00C24AA3" w:rsidRDefault="00000000">
      <w:pPr>
        <w:pStyle w:val="Tekstpodstawowy3"/>
        <w:numPr>
          <w:ilvl w:val="0"/>
          <w:numId w:val="3"/>
        </w:numPr>
        <w:shd w:val="clear" w:color="auto" w:fill="auto"/>
        <w:tabs>
          <w:tab w:val="left" w:pos="739"/>
        </w:tabs>
        <w:spacing w:line="288" w:lineRule="exact"/>
        <w:ind w:left="40" w:firstLine="560"/>
        <w:jc w:val="left"/>
      </w:pPr>
      <w:r>
        <w:t>bud. Mieszkalny, 1820 r.</w:t>
      </w:r>
    </w:p>
    <w:p w:rsidR="00C24AA3" w:rsidRDefault="00000000">
      <w:pPr>
        <w:pStyle w:val="Tekstpodstawowy3"/>
        <w:numPr>
          <w:ilvl w:val="0"/>
          <w:numId w:val="3"/>
        </w:numPr>
        <w:shd w:val="clear" w:color="auto" w:fill="auto"/>
        <w:tabs>
          <w:tab w:val="left" w:pos="734"/>
        </w:tabs>
        <w:spacing w:line="288" w:lineRule="exact"/>
        <w:ind w:left="40" w:firstLine="560"/>
        <w:jc w:val="left"/>
      </w:pPr>
      <w:r>
        <w:t>bud. Mieszkalny nr 2,1820 r.</w:t>
      </w:r>
    </w:p>
    <w:p w:rsidR="00C24AA3" w:rsidRDefault="00000000">
      <w:pPr>
        <w:pStyle w:val="Tekstpodstawowy3"/>
        <w:numPr>
          <w:ilvl w:val="0"/>
          <w:numId w:val="3"/>
        </w:numPr>
        <w:shd w:val="clear" w:color="auto" w:fill="auto"/>
        <w:tabs>
          <w:tab w:val="left" w:pos="739"/>
        </w:tabs>
        <w:spacing w:line="288" w:lineRule="exact"/>
        <w:ind w:left="40" w:firstLine="560"/>
        <w:jc w:val="left"/>
      </w:pPr>
      <w:r>
        <w:t>hala wanien, 1939,1947,1974-1975 r.</w:t>
      </w:r>
    </w:p>
    <w:p w:rsidR="00C24AA3" w:rsidRDefault="00000000">
      <w:pPr>
        <w:pStyle w:val="Tekstpodstawowy3"/>
        <w:numPr>
          <w:ilvl w:val="0"/>
          <w:numId w:val="3"/>
        </w:numPr>
        <w:shd w:val="clear" w:color="auto" w:fill="auto"/>
        <w:tabs>
          <w:tab w:val="left" w:pos="174"/>
        </w:tabs>
        <w:spacing w:line="288" w:lineRule="exact"/>
        <w:ind w:left="40" w:firstLine="0"/>
        <w:jc w:val="left"/>
      </w:pPr>
      <w:r>
        <w:t>dom, ul. Rybacka 2,1 poł. XIX w.</w:t>
      </w:r>
    </w:p>
    <w:p w:rsidR="00C24AA3" w:rsidRDefault="00000000">
      <w:pPr>
        <w:pStyle w:val="Tekstpodstawowy3"/>
        <w:numPr>
          <w:ilvl w:val="0"/>
          <w:numId w:val="3"/>
        </w:numPr>
        <w:shd w:val="clear" w:color="auto" w:fill="auto"/>
        <w:tabs>
          <w:tab w:val="left" w:pos="179"/>
        </w:tabs>
        <w:spacing w:line="288" w:lineRule="exact"/>
        <w:ind w:left="40" w:firstLine="0"/>
        <w:jc w:val="left"/>
      </w:pPr>
      <w:r>
        <w:t>dom, ul. Sienkiewicza 6,1 poł. XIX w.</w:t>
      </w:r>
    </w:p>
    <w:p w:rsidR="00C24AA3" w:rsidRDefault="00000000">
      <w:pPr>
        <w:pStyle w:val="Tekstpodstawowy3"/>
        <w:numPr>
          <w:ilvl w:val="0"/>
          <w:numId w:val="3"/>
        </w:numPr>
        <w:shd w:val="clear" w:color="auto" w:fill="auto"/>
        <w:tabs>
          <w:tab w:val="left" w:pos="139"/>
        </w:tabs>
        <w:ind w:firstLine="0"/>
        <w:jc w:val="left"/>
      </w:pPr>
      <w:r>
        <w:t>dom, ul. Sienkiewicza 11,1 poł. XIX w.</w:t>
      </w:r>
    </w:p>
    <w:p w:rsidR="00C24AA3" w:rsidRDefault="00000000">
      <w:pPr>
        <w:pStyle w:val="Tekstpodstawowy3"/>
        <w:numPr>
          <w:ilvl w:val="0"/>
          <w:numId w:val="3"/>
        </w:numPr>
        <w:shd w:val="clear" w:color="auto" w:fill="auto"/>
        <w:tabs>
          <w:tab w:val="left" w:pos="139"/>
        </w:tabs>
        <w:ind w:firstLine="0"/>
        <w:jc w:val="left"/>
      </w:pPr>
      <w:r>
        <w:t>dom, ul. Sienkiewicza 15,1 poł. XIX w.</w:t>
      </w:r>
    </w:p>
    <w:p w:rsidR="00C24AA3" w:rsidRDefault="00000000">
      <w:pPr>
        <w:pStyle w:val="Tekstpodstawowy3"/>
        <w:numPr>
          <w:ilvl w:val="0"/>
          <w:numId w:val="3"/>
        </w:numPr>
        <w:shd w:val="clear" w:color="auto" w:fill="auto"/>
        <w:tabs>
          <w:tab w:val="left" w:pos="139"/>
        </w:tabs>
        <w:ind w:firstLine="0"/>
        <w:jc w:val="left"/>
      </w:pPr>
      <w:r>
        <w:t>dom, ul. Sienkiewicza 16,1 poł. XIX w.</w:t>
      </w:r>
    </w:p>
    <w:p w:rsidR="00C24AA3" w:rsidRDefault="00000000">
      <w:pPr>
        <w:pStyle w:val="Tekstpodstawowy3"/>
        <w:numPr>
          <w:ilvl w:val="0"/>
          <w:numId w:val="3"/>
        </w:numPr>
        <w:shd w:val="clear" w:color="auto" w:fill="auto"/>
        <w:tabs>
          <w:tab w:val="left" w:pos="139"/>
        </w:tabs>
        <w:ind w:firstLine="0"/>
        <w:jc w:val="left"/>
      </w:pPr>
      <w:r>
        <w:t>dom. ul. Czarnkowska 3,1 poł. XIX w.</w:t>
      </w:r>
    </w:p>
    <w:p w:rsidR="00C24AA3" w:rsidRDefault="00000000">
      <w:pPr>
        <w:pStyle w:val="Tekstpodstawowy3"/>
        <w:numPr>
          <w:ilvl w:val="0"/>
          <w:numId w:val="3"/>
        </w:numPr>
        <w:shd w:val="clear" w:color="auto" w:fill="auto"/>
        <w:tabs>
          <w:tab w:val="left" w:pos="139"/>
        </w:tabs>
        <w:ind w:firstLine="0"/>
        <w:jc w:val="left"/>
      </w:pPr>
      <w:r>
        <w:lastRenderedPageBreak/>
        <w:t>dom. ul. Czarnkowska 9,1 poł. XIX w.</w:t>
      </w:r>
    </w:p>
    <w:p w:rsidR="00C24AA3" w:rsidRDefault="00000000">
      <w:pPr>
        <w:pStyle w:val="Tekstpodstawowy3"/>
        <w:numPr>
          <w:ilvl w:val="0"/>
          <w:numId w:val="3"/>
        </w:numPr>
        <w:shd w:val="clear" w:color="auto" w:fill="auto"/>
        <w:tabs>
          <w:tab w:val="left" w:pos="139"/>
        </w:tabs>
        <w:ind w:firstLine="0"/>
        <w:jc w:val="left"/>
      </w:pPr>
      <w:r>
        <w:t>dom. ul. Czarnkowska 13,1 poł. XIX w.</w:t>
      </w:r>
    </w:p>
    <w:p w:rsidR="00C24AA3" w:rsidRDefault="00000000">
      <w:pPr>
        <w:pStyle w:val="Tekstpodstawowy3"/>
        <w:numPr>
          <w:ilvl w:val="0"/>
          <w:numId w:val="3"/>
        </w:numPr>
        <w:shd w:val="clear" w:color="auto" w:fill="auto"/>
        <w:tabs>
          <w:tab w:val="left" w:pos="134"/>
        </w:tabs>
        <w:ind w:firstLine="0"/>
        <w:jc w:val="left"/>
      </w:pPr>
      <w:r>
        <w:t>dom. ul. Czarnkowska 21A, 1 poł. XIX w.</w:t>
      </w:r>
    </w:p>
    <w:p w:rsidR="00C24AA3" w:rsidRDefault="00000000">
      <w:pPr>
        <w:pStyle w:val="Tekstpodstawowy3"/>
        <w:numPr>
          <w:ilvl w:val="0"/>
          <w:numId w:val="3"/>
        </w:numPr>
        <w:shd w:val="clear" w:color="auto" w:fill="auto"/>
        <w:tabs>
          <w:tab w:val="left" w:pos="134"/>
        </w:tabs>
        <w:ind w:firstLine="0"/>
        <w:jc w:val="left"/>
      </w:pPr>
      <w:r>
        <w:t>stacja kolejowa „Ujście Noteckie", 1913 r.:</w:t>
      </w:r>
    </w:p>
    <w:p w:rsidR="00C24AA3" w:rsidRDefault="00000000">
      <w:pPr>
        <w:pStyle w:val="Tekstpodstawowy3"/>
        <w:numPr>
          <w:ilvl w:val="0"/>
          <w:numId w:val="3"/>
        </w:numPr>
        <w:shd w:val="clear" w:color="auto" w:fill="auto"/>
        <w:tabs>
          <w:tab w:val="left" w:pos="724"/>
        </w:tabs>
        <w:ind w:left="580" w:firstLine="0"/>
        <w:jc w:val="left"/>
      </w:pPr>
      <w:r>
        <w:t>bud. mieszkalny,</w:t>
      </w:r>
    </w:p>
    <w:p w:rsidR="00C24AA3" w:rsidRDefault="00000000">
      <w:pPr>
        <w:pStyle w:val="Tekstpodstawowy3"/>
        <w:numPr>
          <w:ilvl w:val="0"/>
          <w:numId w:val="3"/>
        </w:numPr>
        <w:shd w:val="clear" w:color="auto" w:fill="auto"/>
        <w:tabs>
          <w:tab w:val="left" w:pos="719"/>
        </w:tabs>
        <w:ind w:left="580" w:firstLine="0"/>
        <w:jc w:val="left"/>
      </w:pPr>
      <w:r>
        <w:t>magazyn,</w:t>
      </w:r>
    </w:p>
    <w:p w:rsidR="00C24AA3" w:rsidRDefault="00000000">
      <w:pPr>
        <w:pStyle w:val="Tekstpodstawowy3"/>
        <w:numPr>
          <w:ilvl w:val="0"/>
          <w:numId w:val="3"/>
        </w:numPr>
        <w:shd w:val="clear" w:color="auto" w:fill="auto"/>
        <w:tabs>
          <w:tab w:val="left" w:pos="710"/>
        </w:tabs>
        <w:ind w:left="580" w:firstLine="0"/>
        <w:jc w:val="left"/>
      </w:pPr>
      <w:r>
        <w:t>szalet z bud. gospodarczym,</w:t>
      </w:r>
    </w:p>
    <w:p w:rsidR="00C24AA3" w:rsidRDefault="00000000">
      <w:pPr>
        <w:pStyle w:val="Tekstpodstawowy3"/>
        <w:numPr>
          <w:ilvl w:val="0"/>
          <w:numId w:val="3"/>
        </w:numPr>
        <w:shd w:val="clear" w:color="auto" w:fill="auto"/>
        <w:tabs>
          <w:tab w:val="left" w:pos="719"/>
        </w:tabs>
        <w:ind w:left="580" w:firstLine="0"/>
        <w:jc w:val="left"/>
      </w:pPr>
      <w:r>
        <w:t>most kolejowy, linia kolej. Bzowo - Goraj - Piła km 32,4</w:t>
      </w:r>
    </w:p>
    <w:p w:rsidR="00C24AA3" w:rsidRDefault="00000000">
      <w:pPr>
        <w:pStyle w:val="Tekstpodstawowy3"/>
        <w:numPr>
          <w:ilvl w:val="0"/>
          <w:numId w:val="3"/>
        </w:numPr>
        <w:shd w:val="clear" w:color="auto" w:fill="auto"/>
        <w:tabs>
          <w:tab w:val="left" w:pos="719"/>
        </w:tabs>
        <w:spacing w:after="282"/>
        <w:ind w:left="580" w:firstLine="0"/>
        <w:jc w:val="left"/>
      </w:pPr>
      <w:r>
        <w:t>most kolejowy, ul. Pilska</w:t>
      </w:r>
    </w:p>
    <w:p w:rsidR="00C24AA3" w:rsidRDefault="00000000">
      <w:pPr>
        <w:pStyle w:val="Bodytext40"/>
        <w:shd w:val="clear" w:color="auto" w:fill="auto"/>
        <w:spacing w:before="0" w:line="240" w:lineRule="exact"/>
        <w:ind w:firstLine="0"/>
        <w:jc w:val="left"/>
      </w:pPr>
      <w:r>
        <w:t>Węglewo</w:t>
      </w:r>
    </w:p>
    <w:p w:rsidR="00C24AA3" w:rsidRDefault="00000000">
      <w:pPr>
        <w:pStyle w:val="Tekstpodstawowy3"/>
        <w:numPr>
          <w:ilvl w:val="0"/>
          <w:numId w:val="3"/>
        </w:numPr>
        <w:shd w:val="clear" w:color="auto" w:fill="auto"/>
        <w:tabs>
          <w:tab w:val="left" w:pos="134"/>
        </w:tabs>
        <w:spacing w:line="240" w:lineRule="exact"/>
        <w:ind w:firstLine="0"/>
        <w:jc w:val="left"/>
        <w:sectPr w:rsidR="00C24AA3">
          <w:headerReference w:type="default" r:id="rId15"/>
          <w:footerReference w:type="default" r:id="rId16"/>
          <w:footerReference w:type="first" r:id="rId17"/>
          <w:pgSz w:w="11905" w:h="16837"/>
          <w:pgMar w:top="657" w:right="922" w:bottom="1315" w:left="1162" w:header="0" w:footer="3" w:gutter="0"/>
          <w:pgNumType w:start="1"/>
          <w:cols w:space="720"/>
          <w:noEndnote/>
          <w:docGrid w:linePitch="360"/>
        </w:sectPr>
      </w:pPr>
      <w:r>
        <w:t>cmentarz ewangelicki, poł. XIX w.</w:t>
      </w:r>
    </w:p>
    <w:p w:rsidR="00C24AA3" w:rsidRDefault="00000000">
      <w:pPr>
        <w:pStyle w:val="Bodytext90"/>
        <w:shd w:val="clear" w:color="auto" w:fill="auto"/>
        <w:spacing w:after="244" w:line="210" w:lineRule="exact"/>
      </w:pPr>
      <w:r>
        <w:t>Wykaz stanowisk archeologicznych ujętych w wojewódzkiej ewidencji zabytków</w:t>
      </w:r>
    </w:p>
    <w:p w:rsidR="00C24AA3" w:rsidRDefault="00000000">
      <w:pPr>
        <w:pStyle w:val="Bodytext90"/>
        <w:shd w:val="clear" w:color="auto" w:fill="auto"/>
        <w:spacing w:after="174" w:line="210" w:lineRule="exact"/>
        <w:ind w:left="2980"/>
      </w:pPr>
      <w:r>
        <w:t>Gmina Ujście</w:t>
      </w:r>
    </w:p>
    <w:p w:rsidR="00C24AA3" w:rsidRDefault="00000000">
      <w:pPr>
        <w:pStyle w:val="Tekstpodstawowy3"/>
        <w:numPr>
          <w:ilvl w:val="1"/>
          <w:numId w:val="3"/>
        </w:numPr>
        <w:shd w:val="clear" w:color="auto" w:fill="auto"/>
        <w:tabs>
          <w:tab w:val="left" w:pos="1010"/>
        </w:tabs>
        <w:spacing w:line="322" w:lineRule="exact"/>
        <w:ind w:left="660" w:firstLine="0"/>
        <w:jc w:val="left"/>
      </w:pPr>
      <w:r>
        <w:t xml:space="preserve">BYSZKI, </w:t>
      </w:r>
      <w:proofErr w:type="spellStart"/>
      <w:r>
        <w:t>ob.AZP</w:t>
      </w:r>
      <w:proofErr w:type="spellEnd"/>
      <w:r>
        <w:t xml:space="preserve"> 38-26/1,</w:t>
      </w:r>
    </w:p>
    <w:p w:rsidR="00C24AA3" w:rsidRDefault="00000000">
      <w:pPr>
        <w:pStyle w:val="Tekstpodstawowy3"/>
        <w:numPr>
          <w:ilvl w:val="1"/>
          <w:numId w:val="3"/>
        </w:numPr>
        <w:shd w:val="clear" w:color="auto" w:fill="auto"/>
        <w:tabs>
          <w:tab w:val="left" w:pos="1020"/>
        </w:tabs>
        <w:spacing w:line="322" w:lineRule="exact"/>
        <w:ind w:left="660" w:firstLine="0"/>
        <w:jc w:val="left"/>
      </w:pPr>
      <w:r>
        <w:t xml:space="preserve">BYSZKI, </w:t>
      </w:r>
      <w:proofErr w:type="spellStart"/>
      <w:r>
        <w:t>ob.AZP</w:t>
      </w:r>
      <w:proofErr w:type="spellEnd"/>
      <w:r>
        <w:t xml:space="preserve"> 38-26/2,</w:t>
      </w:r>
    </w:p>
    <w:p w:rsidR="00C24AA3" w:rsidRDefault="00000000">
      <w:pPr>
        <w:pStyle w:val="Tekstpodstawowy3"/>
        <w:numPr>
          <w:ilvl w:val="1"/>
          <w:numId w:val="3"/>
        </w:numPr>
        <w:shd w:val="clear" w:color="auto" w:fill="auto"/>
        <w:tabs>
          <w:tab w:val="left" w:pos="1020"/>
        </w:tabs>
        <w:spacing w:line="322" w:lineRule="exact"/>
        <w:ind w:left="660" w:firstLine="0"/>
        <w:jc w:val="left"/>
      </w:pPr>
      <w:r>
        <w:t xml:space="preserve">BYSZKI, </w:t>
      </w:r>
      <w:proofErr w:type="spellStart"/>
      <w:r>
        <w:t>ob.AZP</w:t>
      </w:r>
      <w:proofErr w:type="spellEnd"/>
      <w:r>
        <w:t xml:space="preserve"> 38-26/3,</w:t>
      </w:r>
    </w:p>
    <w:p w:rsidR="00C24AA3" w:rsidRDefault="00000000">
      <w:pPr>
        <w:pStyle w:val="Tekstpodstawowy3"/>
        <w:numPr>
          <w:ilvl w:val="1"/>
          <w:numId w:val="3"/>
        </w:numPr>
        <w:shd w:val="clear" w:color="auto" w:fill="auto"/>
        <w:tabs>
          <w:tab w:val="left" w:pos="1025"/>
        </w:tabs>
        <w:spacing w:line="322" w:lineRule="exact"/>
        <w:ind w:left="660" w:firstLine="0"/>
        <w:jc w:val="left"/>
      </w:pPr>
      <w:r>
        <w:t xml:space="preserve">BYSZKI, </w:t>
      </w:r>
      <w:proofErr w:type="spellStart"/>
      <w:r>
        <w:t>ob.AZP</w:t>
      </w:r>
      <w:proofErr w:type="spellEnd"/>
      <w:r>
        <w:t xml:space="preserve"> 38-26/7</w:t>
      </w:r>
    </w:p>
    <w:p w:rsidR="00C24AA3" w:rsidRDefault="00000000">
      <w:pPr>
        <w:pStyle w:val="Tekstpodstawowy3"/>
        <w:numPr>
          <w:ilvl w:val="1"/>
          <w:numId w:val="3"/>
        </w:numPr>
        <w:shd w:val="clear" w:color="auto" w:fill="auto"/>
        <w:tabs>
          <w:tab w:val="left" w:pos="1020"/>
        </w:tabs>
        <w:spacing w:line="322" w:lineRule="exact"/>
        <w:ind w:left="660" w:firstLine="0"/>
        <w:jc w:val="left"/>
      </w:pPr>
      <w:r>
        <w:t xml:space="preserve">BYSZKI, </w:t>
      </w:r>
      <w:proofErr w:type="spellStart"/>
      <w:r>
        <w:t>ob.AZP</w:t>
      </w:r>
      <w:proofErr w:type="spellEnd"/>
      <w:r>
        <w:t xml:space="preserve"> 38-26/8</w:t>
      </w:r>
    </w:p>
    <w:p w:rsidR="00C24AA3" w:rsidRDefault="00000000">
      <w:pPr>
        <w:pStyle w:val="Tekstpodstawowy3"/>
        <w:numPr>
          <w:ilvl w:val="1"/>
          <w:numId w:val="3"/>
        </w:numPr>
        <w:shd w:val="clear" w:color="auto" w:fill="auto"/>
        <w:tabs>
          <w:tab w:val="left" w:pos="1015"/>
        </w:tabs>
        <w:spacing w:line="322" w:lineRule="exact"/>
        <w:ind w:left="660" w:firstLine="0"/>
        <w:jc w:val="left"/>
      </w:pPr>
      <w:r>
        <w:t xml:space="preserve">BYSZKI, </w:t>
      </w:r>
      <w:proofErr w:type="spellStart"/>
      <w:r>
        <w:t>ob.AZP</w:t>
      </w:r>
      <w:proofErr w:type="spellEnd"/>
      <w:r>
        <w:t xml:space="preserve"> 38-26/9</w:t>
      </w:r>
    </w:p>
    <w:p w:rsidR="00C24AA3" w:rsidRDefault="00000000">
      <w:pPr>
        <w:pStyle w:val="Tekstpodstawowy3"/>
        <w:numPr>
          <w:ilvl w:val="1"/>
          <w:numId w:val="3"/>
        </w:numPr>
        <w:shd w:val="clear" w:color="auto" w:fill="auto"/>
        <w:tabs>
          <w:tab w:val="left" w:pos="1020"/>
        </w:tabs>
        <w:spacing w:line="322" w:lineRule="exact"/>
        <w:ind w:left="660" w:firstLine="0"/>
        <w:jc w:val="left"/>
      </w:pPr>
      <w:r>
        <w:t>BYSZKI, ob. AZP 38-26/10</w:t>
      </w:r>
    </w:p>
    <w:p w:rsidR="00C24AA3" w:rsidRDefault="00000000">
      <w:pPr>
        <w:pStyle w:val="Tekstpodstawowy3"/>
        <w:numPr>
          <w:ilvl w:val="1"/>
          <w:numId w:val="3"/>
        </w:numPr>
        <w:shd w:val="clear" w:color="auto" w:fill="auto"/>
        <w:tabs>
          <w:tab w:val="left" w:pos="1020"/>
        </w:tabs>
        <w:spacing w:line="322" w:lineRule="exact"/>
        <w:ind w:left="660" w:firstLine="0"/>
        <w:jc w:val="left"/>
      </w:pPr>
      <w:r>
        <w:t>BYSZKI, ob. AZP 38-26/12</w:t>
      </w:r>
    </w:p>
    <w:p w:rsidR="00C24AA3" w:rsidRDefault="00000000">
      <w:pPr>
        <w:pStyle w:val="Tekstpodstawowy3"/>
        <w:numPr>
          <w:ilvl w:val="1"/>
          <w:numId w:val="3"/>
        </w:numPr>
        <w:shd w:val="clear" w:color="auto" w:fill="auto"/>
        <w:tabs>
          <w:tab w:val="left" w:pos="1020"/>
        </w:tabs>
        <w:spacing w:line="322" w:lineRule="exact"/>
        <w:ind w:left="660" w:firstLine="0"/>
        <w:jc w:val="left"/>
      </w:pPr>
      <w:r>
        <w:t>BYSZKI, ob. AZP 38-26/13</w:t>
      </w:r>
    </w:p>
    <w:p w:rsidR="00C24AA3" w:rsidRDefault="00000000">
      <w:pPr>
        <w:pStyle w:val="Tekstpodstawowy3"/>
        <w:numPr>
          <w:ilvl w:val="1"/>
          <w:numId w:val="3"/>
        </w:numPr>
        <w:shd w:val="clear" w:color="auto" w:fill="auto"/>
        <w:tabs>
          <w:tab w:val="left" w:pos="1015"/>
        </w:tabs>
        <w:spacing w:line="322" w:lineRule="exact"/>
        <w:ind w:left="660" w:firstLine="0"/>
        <w:jc w:val="left"/>
      </w:pPr>
      <w:r>
        <w:t>BYSZKI, ob. AZP 38-26/36</w:t>
      </w:r>
    </w:p>
    <w:p w:rsidR="00C24AA3" w:rsidRDefault="00000000">
      <w:pPr>
        <w:pStyle w:val="Tekstpodstawowy3"/>
        <w:numPr>
          <w:ilvl w:val="1"/>
          <w:numId w:val="3"/>
        </w:numPr>
        <w:shd w:val="clear" w:color="auto" w:fill="auto"/>
        <w:tabs>
          <w:tab w:val="left" w:pos="1010"/>
        </w:tabs>
        <w:spacing w:line="322" w:lineRule="exact"/>
        <w:ind w:left="660" w:firstLine="0"/>
        <w:jc w:val="left"/>
      </w:pPr>
      <w:r>
        <w:t>BYSZKI, ob. AZP 38-26/37</w:t>
      </w:r>
    </w:p>
    <w:p w:rsidR="00C24AA3" w:rsidRDefault="00000000">
      <w:pPr>
        <w:pStyle w:val="Tekstpodstawowy3"/>
        <w:numPr>
          <w:ilvl w:val="1"/>
          <w:numId w:val="3"/>
        </w:numPr>
        <w:shd w:val="clear" w:color="auto" w:fill="auto"/>
        <w:tabs>
          <w:tab w:val="left" w:pos="1015"/>
        </w:tabs>
        <w:spacing w:line="322" w:lineRule="exact"/>
        <w:ind w:left="660" w:firstLine="0"/>
        <w:jc w:val="left"/>
      </w:pPr>
      <w:r>
        <w:t>BYSZKI, ob. AZP 38-26/38,</w:t>
      </w:r>
    </w:p>
    <w:p w:rsidR="00C24AA3" w:rsidRDefault="00000000">
      <w:pPr>
        <w:pStyle w:val="Tekstpodstawowy3"/>
        <w:numPr>
          <w:ilvl w:val="1"/>
          <w:numId w:val="3"/>
        </w:numPr>
        <w:shd w:val="clear" w:color="auto" w:fill="auto"/>
        <w:tabs>
          <w:tab w:val="left" w:pos="1010"/>
        </w:tabs>
        <w:spacing w:line="322" w:lineRule="exact"/>
        <w:ind w:left="660" w:firstLine="0"/>
        <w:jc w:val="left"/>
      </w:pPr>
      <w:r>
        <w:t>BYSZKI, ob. AZP 38-26/74</w:t>
      </w:r>
    </w:p>
    <w:p w:rsidR="00C24AA3" w:rsidRDefault="00000000">
      <w:pPr>
        <w:pStyle w:val="Tekstpodstawowy3"/>
        <w:numPr>
          <w:ilvl w:val="1"/>
          <w:numId w:val="3"/>
        </w:numPr>
        <w:shd w:val="clear" w:color="auto" w:fill="auto"/>
        <w:tabs>
          <w:tab w:val="left" w:pos="1010"/>
        </w:tabs>
        <w:spacing w:line="322" w:lineRule="exact"/>
        <w:ind w:left="660" w:firstLine="0"/>
        <w:jc w:val="left"/>
      </w:pPr>
      <w:r>
        <w:t>BYSZKI, ob. AZP 38-26/49</w:t>
      </w:r>
    </w:p>
    <w:p w:rsidR="00C24AA3" w:rsidRDefault="00000000">
      <w:pPr>
        <w:pStyle w:val="Tekstpodstawowy3"/>
        <w:numPr>
          <w:ilvl w:val="1"/>
          <w:numId w:val="3"/>
        </w:numPr>
        <w:shd w:val="clear" w:color="auto" w:fill="auto"/>
        <w:tabs>
          <w:tab w:val="left" w:pos="1010"/>
        </w:tabs>
        <w:spacing w:line="322" w:lineRule="exact"/>
        <w:ind w:left="660" w:firstLine="0"/>
        <w:jc w:val="left"/>
      </w:pPr>
      <w:r>
        <w:t>BYSZKI, ob. AZP 38-26/71,</w:t>
      </w:r>
    </w:p>
    <w:p w:rsidR="00C24AA3" w:rsidRDefault="00000000">
      <w:pPr>
        <w:pStyle w:val="Tekstpodstawowy3"/>
        <w:numPr>
          <w:ilvl w:val="1"/>
          <w:numId w:val="3"/>
        </w:numPr>
        <w:shd w:val="clear" w:color="auto" w:fill="auto"/>
        <w:tabs>
          <w:tab w:val="left" w:pos="1015"/>
        </w:tabs>
        <w:spacing w:line="322" w:lineRule="exact"/>
        <w:ind w:left="660" w:firstLine="0"/>
        <w:jc w:val="left"/>
      </w:pPr>
      <w:r>
        <w:t>BYSZKI, ob. AZP 38-26/77</w:t>
      </w:r>
    </w:p>
    <w:p w:rsidR="00C24AA3" w:rsidRDefault="00000000">
      <w:pPr>
        <w:pStyle w:val="Tekstpodstawowy3"/>
        <w:numPr>
          <w:ilvl w:val="1"/>
          <w:numId w:val="3"/>
        </w:numPr>
        <w:shd w:val="clear" w:color="auto" w:fill="auto"/>
        <w:tabs>
          <w:tab w:val="left" w:pos="996"/>
        </w:tabs>
        <w:spacing w:line="322" w:lineRule="exact"/>
        <w:ind w:left="660" w:firstLine="0"/>
        <w:jc w:val="left"/>
      </w:pPr>
      <w:r>
        <w:t>ŁUGI UJSKIE, ob. AZP 38-26/59,</w:t>
      </w:r>
    </w:p>
    <w:p w:rsidR="00C24AA3" w:rsidRDefault="00000000">
      <w:pPr>
        <w:pStyle w:val="Tekstpodstawowy3"/>
        <w:numPr>
          <w:ilvl w:val="1"/>
          <w:numId w:val="3"/>
        </w:numPr>
        <w:shd w:val="clear" w:color="auto" w:fill="auto"/>
        <w:tabs>
          <w:tab w:val="left" w:pos="996"/>
        </w:tabs>
        <w:spacing w:line="322" w:lineRule="exact"/>
        <w:ind w:left="660" w:firstLine="0"/>
        <w:jc w:val="left"/>
      </w:pPr>
      <w:r>
        <w:t>ŁUGI UJSKIE, ob. AZP 38-26/60,</w:t>
      </w:r>
    </w:p>
    <w:p w:rsidR="00C24AA3" w:rsidRDefault="00000000">
      <w:pPr>
        <w:pStyle w:val="Tekstpodstawowy3"/>
        <w:numPr>
          <w:ilvl w:val="1"/>
          <w:numId w:val="3"/>
        </w:numPr>
        <w:shd w:val="clear" w:color="auto" w:fill="auto"/>
        <w:tabs>
          <w:tab w:val="left" w:pos="996"/>
        </w:tabs>
        <w:spacing w:line="322" w:lineRule="exact"/>
        <w:ind w:left="660" w:firstLine="0"/>
        <w:jc w:val="left"/>
      </w:pPr>
      <w:r>
        <w:t xml:space="preserve">ŁUGI UJSKIE, </w:t>
      </w:r>
      <w:proofErr w:type="spellStart"/>
      <w:r>
        <w:t>ob.AZP</w:t>
      </w:r>
      <w:proofErr w:type="spellEnd"/>
      <w:r>
        <w:t xml:space="preserve"> 38-26/75</w:t>
      </w:r>
    </w:p>
    <w:p w:rsidR="00C24AA3" w:rsidRDefault="00000000">
      <w:pPr>
        <w:pStyle w:val="Tekstpodstawowy3"/>
        <w:numPr>
          <w:ilvl w:val="1"/>
          <w:numId w:val="3"/>
        </w:numPr>
        <w:shd w:val="clear" w:color="auto" w:fill="auto"/>
        <w:tabs>
          <w:tab w:val="left" w:pos="1020"/>
        </w:tabs>
        <w:spacing w:line="322" w:lineRule="exact"/>
        <w:ind w:left="660" w:firstLine="0"/>
        <w:jc w:val="left"/>
      </w:pPr>
      <w:r>
        <w:t>MIROSŁAW UJSK1, ob. AZP 39-25/2</w:t>
      </w:r>
    </w:p>
    <w:p w:rsidR="00C24AA3" w:rsidRDefault="00000000">
      <w:pPr>
        <w:pStyle w:val="Tekstpodstawowy3"/>
        <w:numPr>
          <w:ilvl w:val="1"/>
          <w:numId w:val="3"/>
        </w:numPr>
        <w:shd w:val="clear" w:color="auto" w:fill="auto"/>
        <w:tabs>
          <w:tab w:val="left" w:pos="1020"/>
        </w:tabs>
        <w:spacing w:line="322" w:lineRule="exact"/>
        <w:ind w:left="660" w:firstLine="0"/>
        <w:jc w:val="left"/>
      </w:pPr>
      <w:r>
        <w:t>UJŚCIE, ob. AZP 39-25/10</w:t>
      </w:r>
    </w:p>
    <w:p w:rsidR="00C24AA3" w:rsidRDefault="00000000">
      <w:pPr>
        <w:pStyle w:val="Tekstpodstawowy3"/>
        <w:numPr>
          <w:ilvl w:val="1"/>
          <w:numId w:val="3"/>
        </w:numPr>
        <w:shd w:val="clear" w:color="auto" w:fill="auto"/>
        <w:tabs>
          <w:tab w:val="left" w:pos="1020"/>
        </w:tabs>
        <w:spacing w:line="322" w:lineRule="exact"/>
        <w:ind w:left="660" w:firstLine="0"/>
        <w:jc w:val="left"/>
      </w:pPr>
      <w:r>
        <w:t>UJŚCIE, ob. AZP 39-25/11</w:t>
      </w:r>
    </w:p>
    <w:p w:rsidR="00C24AA3" w:rsidRDefault="00000000">
      <w:pPr>
        <w:pStyle w:val="Tekstpodstawowy3"/>
        <w:numPr>
          <w:ilvl w:val="1"/>
          <w:numId w:val="3"/>
        </w:numPr>
        <w:shd w:val="clear" w:color="auto" w:fill="auto"/>
        <w:tabs>
          <w:tab w:val="left" w:pos="1001"/>
        </w:tabs>
        <w:spacing w:line="322" w:lineRule="exact"/>
        <w:ind w:left="660" w:firstLine="0"/>
        <w:jc w:val="left"/>
      </w:pPr>
      <w:r>
        <w:t>ŁUGI UJSKIE, ob. AZP 38-25/46</w:t>
      </w:r>
    </w:p>
    <w:p w:rsidR="00C24AA3" w:rsidRDefault="00000000">
      <w:pPr>
        <w:pStyle w:val="Tekstpodstawowy3"/>
        <w:numPr>
          <w:ilvl w:val="1"/>
          <w:numId w:val="3"/>
        </w:numPr>
        <w:shd w:val="clear" w:color="auto" w:fill="auto"/>
        <w:tabs>
          <w:tab w:val="left" w:pos="1001"/>
        </w:tabs>
        <w:spacing w:line="322" w:lineRule="exact"/>
        <w:ind w:left="660" w:firstLine="0"/>
        <w:jc w:val="left"/>
      </w:pPr>
      <w:r>
        <w:t>ŁUGI UJSKIE, ob. AZP 38-25/48</w:t>
      </w:r>
    </w:p>
    <w:p w:rsidR="00C24AA3" w:rsidRDefault="00000000">
      <w:pPr>
        <w:pStyle w:val="Tekstpodstawowy3"/>
        <w:numPr>
          <w:ilvl w:val="1"/>
          <w:numId w:val="3"/>
        </w:numPr>
        <w:shd w:val="clear" w:color="auto" w:fill="auto"/>
        <w:tabs>
          <w:tab w:val="left" w:pos="1006"/>
        </w:tabs>
        <w:spacing w:line="322" w:lineRule="exact"/>
        <w:ind w:left="660" w:firstLine="0"/>
        <w:jc w:val="left"/>
      </w:pPr>
      <w:r>
        <w:t>ŁUGI UJSKIE, ob. AZP 38-25/49</w:t>
      </w:r>
    </w:p>
    <w:p w:rsidR="00C24AA3" w:rsidRDefault="00000000">
      <w:pPr>
        <w:pStyle w:val="Tekstpodstawowy3"/>
        <w:numPr>
          <w:ilvl w:val="1"/>
          <w:numId w:val="3"/>
        </w:numPr>
        <w:shd w:val="clear" w:color="auto" w:fill="auto"/>
        <w:tabs>
          <w:tab w:val="left" w:pos="1006"/>
        </w:tabs>
        <w:spacing w:line="322" w:lineRule="exact"/>
        <w:ind w:left="660" w:firstLine="0"/>
        <w:jc w:val="left"/>
      </w:pPr>
      <w:r>
        <w:t>ŁUGI UJSKIE, ob. AZP 38-25/45</w:t>
      </w:r>
    </w:p>
    <w:p w:rsidR="00C24AA3" w:rsidRDefault="00000000">
      <w:pPr>
        <w:pStyle w:val="Tekstpodstawowy3"/>
        <w:numPr>
          <w:ilvl w:val="1"/>
          <w:numId w:val="3"/>
        </w:numPr>
        <w:shd w:val="clear" w:color="auto" w:fill="auto"/>
        <w:tabs>
          <w:tab w:val="left" w:pos="1001"/>
        </w:tabs>
        <w:spacing w:line="322" w:lineRule="exact"/>
        <w:ind w:left="660" w:firstLine="0"/>
        <w:jc w:val="left"/>
      </w:pPr>
      <w:r>
        <w:t>ŁUGI UJSKIE, ob. AZP 38-25/ 56</w:t>
      </w:r>
    </w:p>
    <w:p w:rsidR="00C24AA3" w:rsidRDefault="00000000">
      <w:pPr>
        <w:pStyle w:val="Tekstpodstawowy3"/>
        <w:numPr>
          <w:ilvl w:val="1"/>
          <w:numId w:val="3"/>
        </w:numPr>
        <w:shd w:val="clear" w:color="auto" w:fill="auto"/>
        <w:tabs>
          <w:tab w:val="left" w:pos="1006"/>
        </w:tabs>
        <w:spacing w:line="322" w:lineRule="exact"/>
        <w:ind w:left="660" w:firstLine="0"/>
        <w:jc w:val="left"/>
      </w:pPr>
      <w:r>
        <w:t>STOBNO, ob. AZP 38-25/21</w:t>
      </w:r>
    </w:p>
    <w:p w:rsidR="00C24AA3" w:rsidRDefault="00000000">
      <w:pPr>
        <w:pStyle w:val="Tekstpodstawowy3"/>
        <w:numPr>
          <w:ilvl w:val="1"/>
          <w:numId w:val="3"/>
        </w:numPr>
        <w:shd w:val="clear" w:color="auto" w:fill="auto"/>
        <w:tabs>
          <w:tab w:val="left" w:pos="1010"/>
        </w:tabs>
        <w:spacing w:line="322" w:lineRule="exact"/>
        <w:ind w:left="660" w:firstLine="0"/>
        <w:jc w:val="left"/>
      </w:pPr>
      <w:r>
        <w:t>STOBNO, ob. AZP 38-25/ 22</w:t>
      </w:r>
    </w:p>
    <w:p w:rsidR="00C24AA3" w:rsidRDefault="00000000">
      <w:pPr>
        <w:pStyle w:val="Tekstpodstawowy3"/>
        <w:numPr>
          <w:ilvl w:val="1"/>
          <w:numId w:val="3"/>
        </w:numPr>
        <w:shd w:val="clear" w:color="auto" w:fill="auto"/>
        <w:tabs>
          <w:tab w:val="left" w:pos="1001"/>
        </w:tabs>
        <w:spacing w:line="322" w:lineRule="exact"/>
        <w:ind w:left="660" w:firstLine="0"/>
        <w:jc w:val="left"/>
      </w:pPr>
      <w:r>
        <w:t>ŁUGI UJSKIE, ob. AZP 38-25/58</w:t>
      </w:r>
    </w:p>
    <w:p w:rsidR="00C24AA3" w:rsidRDefault="00000000">
      <w:pPr>
        <w:pStyle w:val="Tekstpodstawowy3"/>
        <w:numPr>
          <w:ilvl w:val="1"/>
          <w:numId w:val="3"/>
        </w:numPr>
        <w:shd w:val="clear" w:color="auto" w:fill="auto"/>
        <w:tabs>
          <w:tab w:val="left" w:pos="1020"/>
        </w:tabs>
        <w:spacing w:line="322" w:lineRule="exact"/>
        <w:ind w:left="660" w:firstLine="0"/>
        <w:jc w:val="left"/>
      </w:pPr>
      <w:r>
        <w:t>MIROSŁAW UJSKI, ob. AZP 39-25/ 68</w:t>
      </w:r>
    </w:p>
    <w:p w:rsidR="00C24AA3" w:rsidRDefault="00000000">
      <w:pPr>
        <w:pStyle w:val="Tekstpodstawowy3"/>
        <w:numPr>
          <w:ilvl w:val="1"/>
          <w:numId w:val="3"/>
        </w:numPr>
        <w:shd w:val="clear" w:color="auto" w:fill="auto"/>
        <w:tabs>
          <w:tab w:val="left" w:pos="1020"/>
        </w:tabs>
        <w:spacing w:line="322" w:lineRule="exact"/>
        <w:ind w:left="660" w:firstLine="0"/>
        <w:jc w:val="left"/>
      </w:pPr>
      <w:r>
        <w:t>MIROSŁAW UJSKI, ob. AZP 39-25/ 69</w:t>
      </w:r>
    </w:p>
    <w:p w:rsidR="00C24AA3" w:rsidRDefault="00000000">
      <w:pPr>
        <w:pStyle w:val="Tekstpodstawowy3"/>
        <w:numPr>
          <w:ilvl w:val="1"/>
          <w:numId w:val="3"/>
        </w:numPr>
        <w:shd w:val="clear" w:color="auto" w:fill="auto"/>
        <w:tabs>
          <w:tab w:val="left" w:pos="1025"/>
        </w:tabs>
        <w:spacing w:line="322" w:lineRule="exact"/>
        <w:ind w:left="660" w:firstLine="0"/>
        <w:jc w:val="left"/>
      </w:pPr>
      <w:r>
        <w:t>MIROSŁAW UJSKI, ob. AZP 39-25/70</w:t>
      </w:r>
    </w:p>
    <w:p w:rsidR="00C24AA3" w:rsidRDefault="00000000">
      <w:pPr>
        <w:pStyle w:val="Tekstpodstawowy3"/>
        <w:numPr>
          <w:ilvl w:val="1"/>
          <w:numId w:val="3"/>
        </w:numPr>
        <w:shd w:val="clear" w:color="auto" w:fill="auto"/>
        <w:tabs>
          <w:tab w:val="left" w:pos="1020"/>
        </w:tabs>
        <w:spacing w:line="322" w:lineRule="exact"/>
        <w:ind w:left="660" w:firstLine="0"/>
        <w:jc w:val="left"/>
      </w:pPr>
      <w:r>
        <w:lastRenderedPageBreak/>
        <w:t>UJŚCIE, ob. AZP 39-26/4</w:t>
      </w:r>
    </w:p>
    <w:p w:rsidR="00C24AA3" w:rsidRDefault="00000000">
      <w:pPr>
        <w:pStyle w:val="Tekstpodstawowy3"/>
        <w:numPr>
          <w:ilvl w:val="1"/>
          <w:numId w:val="3"/>
        </w:numPr>
        <w:shd w:val="clear" w:color="auto" w:fill="auto"/>
        <w:tabs>
          <w:tab w:val="left" w:pos="1020"/>
        </w:tabs>
        <w:spacing w:line="322" w:lineRule="exact"/>
        <w:ind w:left="660" w:firstLine="0"/>
        <w:jc w:val="left"/>
      </w:pPr>
      <w:r>
        <w:t>UJŚCIE, ob. AZP 39-26/5</w:t>
      </w:r>
    </w:p>
    <w:p w:rsidR="00C24AA3" w:rsidRDefault="00000000">
      <w:pPr>
        <w:pStyle w:val="Tekstpodstawowy3"/>
        <w:numPr>
          <w:ilvl w:val="1"/>
          <w:numId w:val="3"/>
        </w:numPr>
        <w:shd w:val="clear" w:color="auto" w:fill="auto"/>
        <w:tabs>
          <w:tab w:val="left" w:pos="1025"/>
        </w:tabs>
        <w:spacing w:line="322" w:lineRule="exact"/>
        <w:ind w:left="660" w:firstLine="0"/>
        <w:jc w:val="left"/>
      </w:pPr>
      <w:r>
        <w:t>UJŚCIE, ob. AZP 39-26/9</w:t>
      </w:r>
    </w:p>
    <w:p w:rsidR="00C24AA3" w:rsidRDefault="00000000">
      <w:pPr>
        <w:pStyle w:val="Tekstpodstawowy3"/>
        <w:numPr>
          <w:ilvl w:val="1"/>
          <w:numId w:val="3"/>
        </w:numPr>
        <w:shd w:val="clear" w:color="auto" w:fill="auto"/>
        <w:tabs>
          <w:tab w:val="left" w:pos="1015"/>
        </w:tabs>
        <w:spacing w:line="322" w:lineRule="exact"/>
        <w:ind w:left="660" w:firstLine="0"/>
        <w:jc w:val="left"/>
      </w:pPr>
      <w:r>
        <w:t>CHRUSTOWO, ob. AZP 39-26/61</w:t>
      </w:r>
    </w:p>
    <w:p w:rsidR="00C24AA3" w:rsidRDefault="00000000">
      <w:pPr>
        <w:pStyle w:val="Tekstpodstawowy3"/>
        <w:numPr>
          <w:ilvl w:val="1"/>
          <w:numId w:val="3"/>
        </w:numPr>
        <w:shd w:val="clear" w:color="auto" w:fill="auto"/>
        <w:tabs>
          <w:tab w:val="left" w:pos="1015"/>
        </w:tabs>
        <w:spacing w:line="322" w:lineRule="exact"/>
        <w:ind w:left="660" w:firstLine="0"/>
        <w:jc w:val="left"/>
        <w:sectPr w:rsidR="00C24AA3">
          <w:footerReference w:type="default" r:id="rId18"/>
          <w:type w:val="continuous"/>
          <w:pgSz w:w="11905" w:h="16837"/>
          <w:pgMar w:top="2058" w:right="1321" w:bottom="1640" w:left="3351" w:header="0" w:footer="3" w:gutter="0"/>
          <w:cols w:space="720"/>
          <w:noEndnote/>
          <w:docGrid w:linePitch="360"/>
        </w:sectPr>
      </w:pPr>
      <w:r>
        <w:t>CHRUSTOWO, ob. AZP 39-26/62</w:t>
      </w:r>
    </w:p>
    <w:p w:rsidR="00C24AA3" w:rsidRDefault="00000000">
      <w:pPr>
        <w:pStyle w:val="Tekstpodstawowy3"/>
        <w:numPr>
          <w:ilvl w:val="1"/>
          <w:numId w:val="3"/>
        </w:numPr>
        <w:shd w:val="clear" w:color="auto" w:fill="auto"/>
        <w:tabs>
          <w:tab w:val="left" w:pos="375"/>
        </w:tabs>
        <w:spacing w:line="322" w:lineRule="exact"/>
        <w:ind w:left="20" w:firstLine="0"/>
        <w:jc w:val="left"/>
      </w:pPr>
      <w:r>
        <w:t>CHRUSTOWO, ob. AZP 39-26/63</w:t>
      </w:r>
    </w:p>
    <w:p w:rsidR="00C24AA3" w:rsidRDefault="00000000">
      <w:pPr>
        <w:pStyle w:val="Tekstpodstawowy3"/>
        <w:numPr>
          <w:ilvl w:val="1"/>
          <w:numId w:val="3"/>
        </w:numPr>
        <w:shd w:val="clear" w:color="auto" w:fill="auto"/>
        <w:tabs>
          <w:tab w:val="left" w:pos="380"/>
        </w:tabs>
        <w:spacing w:line="322" w:lineRule="exact"/>
        <w:ind w:left="20" w:firstLine="0"/>
        <w:jc w:val="left"/>
      </w:pPr>
      <w:r>
        <w:t>CHRUSTOWO, ob. AZP 39-26/55</w:t>
      </w:r>
    </w:p>
    <w:p w:rsidR="00C24AA3" w:rsidRDefault="00000000">
      <w:pPr>
        <w:pStyle w:val="Tekstpodstawowy3"/>
        <w:numPr>
          <w:ilvl w:val="1"/>
          <w:numId w:val="3"/>
        </w:numPr>
        <w:shd w:val="clear" w:color="auto" w:fill="auto"/>
        <w:tabs>
          <w:tab w:val="left" w:pos="380"/>
        </w:tabs>
        <w:spacing w:line="322" w:lineRule="exact"/>
        <w:ind w:left="20" w:firstLine="0"/>
        <w:jc w:val="left"/>
      </w:pPr>
      <w:r>
        <w:t>CHRUSTOWO, ob. AZP 39-26/66</w:t>
      </w:r>
    </w:p>
    <w:p w:rsidR="00C24AA3" w:rsidRDefault="00000000">
      <w:pPr>
        <w:pStyle w:val="Tekstpodstawowy3"/>
        <w:numPr>
          <w:ilvl w:val="1"/>
          <w:numId w:val="3"/>
        </w:numPr>
        <w:shd w:val="clear" w:color="auto" w:fill="auto"/>
        <w:tabs>
          <w:tab w:val="left" w:pos="375"/>
        </w:tabs>
        <w:spacing w:line="322" w:lineRule="exact"/>
        <w:ind w:left="20" w:firstLine="0"/>
        <w:jc w:val="left"/>
      </w:pPr>
      <w:r>
        <w:t>CHRUSTOWO, ob. AZP 39-26/68</w:t>
      </w:r>
    </w:p>
    <w:p w:rsidR="00C24AA3" w:rsidRDefault="00000000">
      <w:pPr>
        <w:pStyle w:val="Tekstpodstawowy3"/>
        <w:numPr>
          <w:ilvl w:val="1"/>
          <w:numId w:val="3"/>
        </w:numPr>
        <w:shd w:val="clear" w:color="auto" w:fill="auto"/>
        <w:tabs>
          <w:tab w:val="left" w:pos="375"/>
        </w:tabs>
        <w:spacing w:line="322" w:lineRule="exact"/>
        <w:ind w:left="20" w:firstLine="0"/>
        <w:jc w:val="left"/>
      </w:pPr>
      <w:r>
        <w:t>CHRUSTOWO, ob. AZP 39-26/64</w:t>
      </w:r>
    </w:p>
    <w:p w:rsidR="00C24AA3" w:rsidRDefault="00000000">
      <w:pPr>
        <w:pStyle w:val="Tekstpodstawowy3"/>
        <w:numPr>
          <w:ilvl w:val="1"/>
          <w:numId w:val="3"/>
        </w:numPr>
        <w:shd w:val="clear" w:color="auto" w:fill="auto"/>
        <w:tabs>
          <w:tab w:val="left" w:pos="380"/>
        </w:tabs>
        <w:spacing w:line="322" w:lineRule="exact"/>
        <w:ind w:left="20" w:firstLine="0"/>
        <w:jc w:val="left"/>
      </w:pPr>
      <w:r>
        <w:t>CHRUSTOWO, ob. AZP 39-26/65</w:t>
      </w:r>
    </w:p>
    <w:p w:rsidR="00C24AA3" w:rsidRDefault="00000000">
      <w:pPr>
        <w:pStyle w:val="Tekstpodstawowy3"/>
        <w:numPr>
          <w:ilvl w:val="1"/>
          <w:numId w:val="3"/>
        </w:numPr>
        <w:shd w:val="clear" w:color="auto" w:fill="auto"/>
        <w:tabs>
          <w:tab w:val="left" w:pos="385"/>
        </w:tabs>
        <w:spacing w:line="322" w:lineRule="exact"/>
        <w:ind w:left="20" w:firstLine="0"/>
        <w:jc w:val="left"/>
      </w:pPr>
      <w:r>
        <w:t>NOWA WIEŚ UJSKA, ob. AZP 39-26/38</w:t>
      </w:r>
    </w:p>
    <w:p w:rsidR="00C24AA3" w:rsidRDefault="00000000">
      <w:pPr>
        <w:pStyle w:val="Tekstpodstawowy3"/>
        <w:numPr>
          <w:ilvl w:val="1"/>
          <w:numId w:val="3"/>
        </w:numPr>
        <w:shd w:val="clear" w:color="auto" w:fill="auto"/>
        <w:tabs>
          <w:tab w:val="left" w:pos="385"/>
        </w:tabs>
        <w:spacing w:line="322" w:lineRule="exact"/>
        <w:ind w:left="20" w:firstLine="0"/>
        <w:jc w:val="left"/>
      </w:pPr>
      <w:r>
        <w:t>NOWA WIEŚ UJSKA, ob. AZP 39-26/39</w:t>
      </w:r>
    </w:p>
    <w:p w:rsidR="00C24AA3" w:rsidRDefault="00000000">
      <w:pPr>
        <w:pStyle w:val="Tekstpodstawowy3"/>
        <w:numPr>
          <w:ilvl w:val="1"/>
          <w:numId w:val="3"/>
        </w:numPr>
        <w:shd w:val="clear" w:color="auto" w:fill="auto"/>
        <w:tabs>
          <w:tab w:val="left" w:pos="385"/>
        </w:tabs>
        <w:spacing w:line="322" w:lineRule="exact"/>
        <w:ind w:left="20" w:firstLine="0"/>
        <w:jc w:val="left"/>
      </w:pPr>
      <w:r>
        <w:t>NOWA WIEŚ UJSKA, ob. AZP 39-26/97</w:t>
      </w:r>
    </w:p>
    <w:p w:rsidR="00C24AA3" w:rsidRDefault="00000000">
      <w:pPr>
        <w:pStyle w:val="Tekstpodstawowy3"/>
        <w:numPr>
          <w:ilvl w:val="1"/>
          <w:numId w:val="3"/>
        </w:numPr>
        <w:shd w:val="clear" w:color="auto" w:fill="auto"/>
        <w:tabs>
          <w:tab w:val="left" w:pos="385"/>
        </w:tabs>
        <w:spacing w:line="322" w:lineRule="exact"/>
        <w:ind w:left="20" w:firstLine="0"/>
        <w:jc w:val="left"/>
      </w:pPr>
      <w:r>
        <w:t>NOWA WIEŚ UJSKA, ob. AZP 39-26/40</w:t>
      </w:r>
    </w:p>
    <w:p w:rsidR="00C24AA3" w:rsidRDefault="00000000">
      <w:pPr>
        <w:pStyle w:val="Tekstpodstawowy3"/>
        <w:numPr>
          <w:ilvl w:val="1"/>
          <w:numId w:val="3"/>
        </w:numPr>
        <w:shd w:val="clear" w:color="auto" w:fill="auto"/>
        <w:tabs>
          <w:tab w:val="left" w:pos="380"/>
        </w:tabs>
        <w:spacing w:line="322" w:lineRule="exact"/>
        <w:ind w:left="20" w:firstLine="0"/>
        <w:jc w:val="left"/>
      </w:pPr>
      <w:r>
        <w:t>NOWA WIEŚ UJSKA, ob. AZP 39-26/41</w:t>
      </w:r>
    </w:p>
    <w:p w:rsidR="00C24AA3" w:rsidRDefault="00000000">
      <w:pPr>
        <w:pStyle w:val="Tekstpodstawowy3"/>
        <w:numPr>
          <w:ilvl w:val="1"/>
          <w:numId w:val="3"/>
        </w:numPr>
        <w:shd w:val="clear" w:color="auto" w:fill="auto"/>
        <w:tabs>
          <w:tab w:val="left" w:pos="375"/>
        </w:tabs>
        <w:spacing w:line="322" w:lineRule="exact"/>
        <w:ind w:left="20" w:firstLine="0"/>
        <w:jc w:val="left"/>
      </w:pPr>
      <w:r>
        <w:t>NOWA WIEŚ UJSKA, ob. AZP 39-26/42</w:t>
      </w:r>
    </w:p>
    <w:p w:rsidR="00C24AA3" w:rsidRDefault="00000000">
      <w:pPr>
        <w:pStyle w:val="Tekstpodstawowy3"/>
        <w:numPr>
          <w:ilvl w:val="1"/>
          <w:numId w:val="3"/>
        </w:numPr>
        <w:shd w:val="clear" w:color="auto" w:fill="auto"/>
        <w:tabs>
          <w:tab w:val="left" w:pos="375"/>
        </w:tabs>
        <w:spacing w:line="322" w:lineRule="exact"/>
        <w:ind w:left="20" w:firstLine="0"/>
        <w:jc w:val="left"/>
      </w:pPr>
      <w:r>
        <w:t>NOWA WIEŚ UJSKA, ob. AZP 39-26/28</w:t>
      </w:r>
    </w:p>
    <w:p w:rsidR="00C24AA3" w:rsidRDefault="00000000">
      <w:pPr>
        <w:pStyle w:val="Tekstpodstawowy3"/>
        <w:numPr>
          <w:ilvl w:val="1"/>
          <w:numId w:val="3"/>
        </w:numPr>
        <w:shd w:val="clear" w:color="auto" w:fill="auto"/>
        <w:tabs>
          <w:tab w:val="left" w:pos="375"/>
        </w:tabs>
        <w:spacing w:line="322" w:lineRule="exact"/>
        <w:ind w:left="20" w:firstLine="0"/>
        <w:jc w:val="left"/>
      </w:pPr>
      <w:r>
        <w:t>NOWA WIEŚ UJSKA, ob. AZP 39-26/29</w:t>
      </w:r>
    </w:p>
    <w:p w:rsidR="00C24AA3" w:rsidRDefault="00000000">
      <w:pPr>
        <w:pStyle w:val="Tekstpodstawowy3"/>
        <w:numPr>
          <w:ilvl w:val="1"/>
          <w:numId w:val="3"/>
        </w:numPr>
        <w:shd w:val="clear" w:color="auto" w:fill="auto"/>
        <w:tabs>
          <w:tab w:val="left" w:pos="380"/>
        </w:tabs>
        <w:spacing w:line="322" w:lineRule="exact"/>
        <w:ind w:left="20" w:firstLine="0"/>
        <w:jc w:val="left"/>
      </w:pPr>
      <w:r>
        <w:t>NOWA WIEŚ UJSKA, ob. AZP 39-25/17</w:t>
      </w:r>
    </w:p>
    <w:p w:rsidR="00C24AA3" w:rsidRDefault="00000000">
      <w:pPr>
        <w:pStyle w:val="Tekstpodstawowy3"/>
        <w:numPr>
          <w:ilvl w:val="1"/>
          <w:numId w:val="3"/>
        </w:numPr>
        <w:shd w:val="clear" w:color="auto" w:fill="auto"/>
        <w:tabs>
          <w:tab w:val="left" w:pos="375"/>
        </w:tabs>
        <w:spacing w:line="322" w:lineRule="exact"/>
        <w:ind w:left="20" w:firstLine="0"/>
        <w:jc w:val="left"/>
      </w:pPr>
      <w:r>
        <w:t>NOWA WIEŚ UJSKA, ob. AZP 39-25/94</w:t>
      </w:r>
    </w:p>
    <w:p w:rsidR="00C24AA3" w:rsidRDefault="00000000">
      <w:pPr>
        <w:pStyle w:val="Tekstpodstawowy3"/>
        <w:numPr>
          <w:ilvl w:val="1"/>
          <w:numId w:val="3"/>
        </w:numPr>
        <w:shd w:val="clear" w:color="auto" w:fill="auto"/>
        <w:tabs>
          <w:tab w:val="left" w:pos="375"/>
        </w:tabs>
        <w:spacing w:line="322" w:lineRule="exact"/>
        <w:ind w:left="20" w:firstLine="0"/>
        <w:jc w:val="left"/>
      </w:pPr>
      <w:r>
        <w:t>NOWA WIEŚ UJSKA, ob. AZP 39-26/33</w:t>
      </w:r>
    </w:p>
    <w:p w:rsidR="00C24AA3" w:rsidRDefault="00000000">
      <w:pPr>
        <w:pStyle w:val="Tekstpodstawowy3"/>
        <w:numPr>
          <w:ilvl w:val="1"/>
          <w:numId w:val="3"/>
        </w:numPr>
        <w:shd w:val="clear" w:color="auto" w:fill="auto"/>
        <w:tabs>
          <w:tab w:val="left" w:pos="380"/>
        </w:tabs>
        <w:spacing w:line="322" w:lineRule="exact"/>
        <w:ind w:left="20" w:firstLine="0"/>
        <w:jc w:val="left"/>
      </w:pPr>
      <w:r>
        <w:t>NOWA WIEŚ UJSKA, ob. AZP 39-26/34</w:t>
      </w:r>
    </w:p>
    <w:p w:rsidR="00C24AA3" w:rsidRDefault="00000000">
      <w:pPr>
        <w:pStyle w:val="Tekstpodstawowy3"/>
        <w:numPr>
          <w:ilvl w:val="1"/>
          <w:numId w:val="3"/>
        </w:numPr>
        <w:shd w:val="clear" w:color="auto" w:fill="auto"/>
        <w:tabs>
          <w:tab w:val="left" w:pos="375"/>
        </w:tabs>
        <w:spacing w:line="322" w:lineRule="exact"/>
        <w:ind w:left="20" w:firstLine="0"/>
        <w:jc w:val="left"/>
      </w:pPr>
      <w:r>
        <w:t>MIROSŁAW UJSKI, ob. AZP 39-25/12</w:t>
      </w:r>
    </w:p>
    <w:p w:rsidR="00C24AA3" w:rsidRDefault="00000000">
      <w:pPr>
        <w:pStyle w:val="Tekstpodstawowy3"/>
        <w:numPr>
          <w:ilvl w:val="1"/>
          <w:numId w:val="3"/>
        </w:numPr>
        <w:shd w:val="clear" w:color="auto" w:fill="auto"/>
        <w:tabs>
          <w:tab w:val="left" w:pos="375"/>
        </w:tabs>
        <w:spacing w:line="322" w:lineRule="exact"/>
        <w:ind w:left="20" w:firstLine="0"/>
        <w:jc w:val="left"/>
      </w:pPr>
      <w:r>
        <w:t>MIROSŁAW UJSKI, ob. AZP 39-25/14</w:t>
      </w:r>
    </w:p>
    <w:p w:rsidR="00C24AA3" w:rsidRDefault="00000000">
      <w:pPr>
        <w:pStyle w:val="Tekstpodstawowy3"/>
        <w:numPr>
          <w:ilvl w:val="1"/>
          <w:numId w:val="3"/>
        </w:numPr>
        <w:shd w:val="clear" w:color="auto" w:fill="auto"/>
        <w:tabs>
          <w:tab w:val="left" w:pos="375"/>
        </w:tabs>
        <w:spacing w:line="322" w:lineRule="exact"/>
        <w:ind w:left="20" w:firstLine="0"/>
        <w:jc w:val="left"/>
      </w:pPr>
      <w:r>
        <w:t>MIROSŁAW UJSKI, ob. AZP 39-25/79</w:t>
      </w:r>
    </w:p>
    <w:p w:rsidR="00C24AA3" w:rsidRDefault="00000000">
      <w:pPr>
        <w:pStyle w:val="Tekstpodstawowy3"/>
        <w:numPr>
          <w:ilvl w:val="1"/>
          <w:numId w:val="3"/>
        </w:numPr>
        <w:shd w:val="clear" w:color="auto" w:fill="auto"/>
        <w:tabs>
          <w:tab w:val="left" w:pos="375"/>
        </w:tabs>
        <w:spacing w:line="322" w:lineRule="exact"/>
        <w:ind w:left="20" w:firstLine="0"/>
        <w:jc w:val="left"/>
      </w:pPr>
      <w:r>
        <w:t>MIROSŁAW UJSKI, ob. AZP 39-25/58</w:t>
      </w:r>
    </w:p>
    <w:p w:rsidR="00C24AA3" w:rsidRDefault="00000000">
      <w:pPr>
        <w:pStyle w:val="Tekstpodstawowy3"/>
        <w:numPr>
          <w:ilvl w:val="1"/>
          <w:numId w:val="3"/>
        </w:numPr>
        <w:shd w:val="clear" w:color="auto" w:fill="auto"/>
        <w:tabs>
          <w:tab w:val="left" w:pos="375"/>
        </w:tabs>
        <w:spacing w:line="322" w:lineRule="exact"/>
        <w:ind w:left="20" w:firstLine="0"/>
        <w:jc w:val="left"/>
      </w:pPr>
      <w:r>
        <w:t>MIROSŁAW UJSKI, ob. AZP 39-25/60</w:t>
      </w:r>
    </w:p>
    <w:p w:rsidR="00C24AA3" w:rsidRDefault="00000000">
      <w:pPr>
        <w:pStyle w:val="Tekstpodstawowy3"/>
        <w:numPr>
          <w:ilvl w:val="1"/>
          <w:numId w:val="3"/>
        </w:numPr>
        <w:shd w:val="clear" w:color="auto" w:fill="auto"/>
        <w:tabs>
          <w:tab w:val="left" w:pos="375"/>
        </w:tabs>
        <w:spacing w:line="322" w:lineRule="exact"/>
        <w:ind w:left="20" w:firstLine="0"/>
        <w:jc w:val="left"/>
      </w:pPr>
      <w:r>
        <w:t>MIROSŁAW UJSKI, ob. AZP 39-25/82</w:t>
      </w:r>
    </w:p>
    <w:p w:rsidR="00C24AA3" w:rsidRDefault="00000000">
      <w:pPr>
        <w:pStyle w:val="Tekstpodstawowy3"/>
        <w:numPr>
          <w:ilvl w:val="1"/>
          <w:numId w:val="3"/>
        </w:numPr>
        <w:shd w:val="clear" w:color="auto" w:fill="auto"/>
        <w:tabs>
          <w:tab w:val="left" w:pos="375"/>
        </w:tabs>
        <w:spacing w:line="322" w:lineRule="exact"/>
        <w:ind w:left="20" w:firstLine="0"/>
        <w:jc w:val="left"/>
      </w:pPr>
      <w:r>
        <w:t>MIROSŁAW UJSKI, ob. AZP 39-25/51</w:t>
      </w:r>
    </w:p>
    <w:p w:rsidR="00C24AA3" w:rsidRDefault="00000000">
      <w:pPr>
        <w:pStyle w:val="Tekstpodstawowy3"/>
        <w:numPr>
          <w:ilvl w:val="1"/>
          <w:numId w:val="3"/>
        </w:numPr>
        <w:shd w:val="clear" w:color="auto" w:fill="auto"/>
        <w:tabs>
          <w:tab w:val="left" w:pos="375"/>
        </w:tabs>
        <w:spacing w:line="322" w:lineRule="exact"/>
        <w:ind w:left="20" w:firstLine="0"/>
        <w:jc w:val="left"/>
      </w:pPr>
      <w:r>
        <w:t>MIROSŁAW UJSKI, ob. AZP 39-25/52</w:t>
      </w:r>
    </w:p>
    <w:p w:rsidR="00C24AA3" w:rsidRDefault="00000000">
      <w:pPr>
        <w:pStyle w:val="Tekstpodstawowy3"/>
        <w:numPr>
          <w:ilvl w:val="1"/>
          <w:numId w:val="3"/>
        </w:numPr>
        <w:shd w:val="clear" w:color="auto" w:fill="auto"/>
        <w:tabs>
          <w:tab w:val="left" w:pos="375"/>
        </w:tabs>
        <w:spacing w:line="322" w:lineRule="exact"/>
        <w:ind w:left="20" w:firstLine="0"/>
        <w:jc w:val="left"/>
      </w:pPr>
      <w:r>
        <w:t>MIROSŁAW UJSKI, ob. AZP 39-25/83</w:t>
      </w:r>
    </w:p>
    <w:p w:rsidR="00C24AA3" w:rsidRDefault="00000000">
      <w:pPr>
        <w:pStyle w:val="Tekstpodstawowy3"/>
        <w:numPr>
          <w:ilvl w:val="1"/>
          <w:numId w:val="3"/>
        </w:numPr>
        <w:shd w:val="clear" w:color="auto" w:fill="auto"/>
        <w:tabs>
          <w:tab w:val="left" w:pos="380"/>
        </w:tabs>
        <w:spacing w:line="322" w:lineRule="exact"/>
        <w:ind w:left="20" w:firstLine="0"/>
        <w:jc w:val="left"/>
      </w:pPr>
      <w:r>
        <w:t>MIROSŁAW UJSKI, ob. AZP 39-25/49</w:t>
      </w:r>
    </w:p>
    <w:p w:rsidR="00C24AA3" w:rsidRDefault="00000000">
      <w:pPr>
        <w:pStyle w:val="Tekstpodstawowy3"/>
        <w:numPr>
          <w:ilvl w:val="1"/>
          <w:numId w:val="3"/>
        </w:numPr>
        <w:shd w:val="clear" w:color="auto" w:fill="auto"/>
        <w:tabs>
          <w:tab w:val="left" w:pos="375"/>
        </w:tabs>
        <w:spacing w:line="322" w:lineRule="exact"/>
        <w:ind w:left="20" w:firstLine="0"/>
        <w:jc w:val="left"/>
      </w:pPr>
      <w:r>
        <w:t>MIROSŁAW UJSKI, ob. AZP 39-25/50</w:t>
      </w:r>
    </w:p>
    <w:p w:rsidR="00C24AA3" w:rsidRDefault="00000000">
      <w:pPr>
        <w:pStyle w:val="Tekstpodstawowy3"/>
        <w:numPr>
          <w:ilvl w:val="1"/>
          <w:numId w:val="3"/>
        </w:numPr>
        <w:shd w:val="clear" w:color="auto" w:fill="auto"/>
        <w:tabs>
          <w:tab w:val="left" w:pos="375"/>
        </w:tabs>
        <w:spacing w:line="322" w:lineRule="exact"/>
        <w:ind w:left="20" w:firstLine="0"/>
        <w:jc w:val="left"/>
      </w:pPr>
      <w:r>
        <w:t>NOWA WIEŚ UJSKA, ob. AZP 39-25/23</w:t>
      </w:r>
    </w:p>
    <w:p w:rsidR="00C24AA3" w:rsidRDefault="00000000">
      <w:pPr>
        <w:pStyle w:val="Tekstpodstawowy3"/>
        <w:numPr>
          <w:ilvl w:val="1"/>
          <w:numId w:val="3"/>
        </w:numPr>
        <w:shd w:val="clear" w:color="auto" w:fill="auto"/>
        <w:tabs>
          <w:tab w:val="left" w:pos="375"/>
        </w:tabs>
        <w:spacing w:line="322" w:lineRule="exact"/>
        <w:ind w:left="20" w:firstLine="0"/>
        <w:jc w:val="left"/>
      </w:pPr>
      <w:r>
        <w:t>NOWA WIEŚ UJSKA, ob. AZP 39-25/24</w:t>
      </w:r>
    </w:p>
    <w:p w:rsidR="00C24AA3" w:rsidRDefault="00000000">
      <w:pPr>
        <w:pStyle w:val="Tekstpodstawowy3"/>
        <w:numPr>
          <w:ilvl w:val="1"/>
          <w:numId w:val="3"/>
        </w:numPr>
        <w:shd w:val="clear" w:color="auto" w:fill="auto"/>
        <w:tabs>
          <w:tab w:val="left" w:pos="380"/>
        </w:tabs>
        <w:spacing w:line="322" w:lineRule="exact"/>
        <w:ind w:left="20" w:firstLine="0"/>
        <w:jc w:val="left"/>
      </w:pPr>
      <w:r>
        <w:t>NOWA WIEŚ UJSKA, ob. AZP 39-25/92</w:t>
      </w:r>
    </w:p>
    <w:p w:rsidR="00C24AA3" w:rsidRDefault="00000000">
      <w:pPr>
        <w:pStyle w:val="Tekstpodstawowy3"/>
        <w:numPr>
          <w:ilvl w:val="1"/>
          <w:numId w:val="3"/>
        </w:numPr>
        <w:shd w:val="clear" w:color="auto" w:fill="auto"/>
        <w:tabs>
          <w:tab w:val="left" w:pos="356"/>
        </w:tabs>
        <w:spacing w:line="322" w:lineRule="exact"/>
        <w:ind w:left="20" w:firstLine="0"/>
        <w:jc w:val="left"/>
      </w:pPr>
      <w:r>
        <w:t>JABŁONOWO, ob. AZP 39-25/44</w:t>
      </w:r>
    </w:p>
    <w:p w:rsidR="00C24AA3" w:rsidRDefault="00000000">
      <w:pPr>
        <w:pStyle w:val="Tekstpodstawowy3"/>
        <w:numPr>
          <w:ilvl w:val="1"/>
          <w:numId w:val="3"/>
        </w:numPr>
        <w:shd w:val="clear" w:color="auto" w:fill="auto"/>
        <w:tabs>
          <w:tab w:val="left" w:pos="361"/>
        </w:tabs>
        <w:spacing w:line="322" w:lineRule="exact"/>
        <w:ind w:left="20" w:firstLine="0"/>
        <w:jc w:val="left"/>
      </w:pPr>
      <w:r>
        <w:t>JABŁONOWO, ob. AZP 39-25/46</w:t>
      </w:r>
    </w:p>
    <w:p w:rsidR="00C24AA3" w:rsidRDefault="00000000">
      <w:pPr>
        <w:pStyle w:val="Tekstpodstawowy3"/>
        <w:numPr>
          <w:ilvl w:val="1"/>
          <w:numId w:val="3"/>
        </w:numPr>
        <w:shd w:val="clear" w:color="auto" w:fill="auto"/>
        <w:tabs>
          <w:tab w:val="left" w:pos="361"/>
        </w:tabs>
        <w:spacing w:line="322" w:lineRule="exact"/>
        <w:ind w:left="20" w:firstLine="0"/>
        <w:jc w:val="left"/>
      </w:pPr>
      <w:r>
        <w:t>JABŁONOWO, ob. AZP 39-25/48</w:t>
      </w:r>
    </w:p>
    <w:p w:rsidR="00C24AA3" w:rsidRDefault="00000000">
      <w:pPr>
        <w:pStyle w:val="Tekstpodstawowy3"/>
        <w:numPr>
          <w:ilvl w:val="1"/>
          <w:numId w:val="3"/>
        </w:numPr>
        <w:shd w:val="clear" w:color="auto" w:fill="auto"/>
        <w:tabs>
          <w:tab w:val="left" w:pos="361"/>
        </w:tabs>
        <w:spacing w:line="322" w:lineRule="exact"/>
        <w:ind w:left="20" w:firstLine="0"/>
        <w:jc w:val="left"/>
      </w:pPr>
      <w:r>
        <w:lastRenderedPageBreak/>
        <w:t>JABŁONOWO, ob. AZP 39-25/37</w:t>
      </w:r>
    </w:p>
    <w:p w:rsidR="00C24AA3" w:rsidRDefault="00000000">
      <w:pPr>
        <w:pStyle w:val="Tekstpodstawowy3"/>
        <w:numPr>
          <w:ilvl w:val="1"/>
          <w:numId w:val="3"/>
        </w:numPr>
        <w:shd w:val="clear" w:color="auto" w:fill="auto"/>
        <w:tabs>
          <w:tab w:val="left" w:pos="361"/>
        </w:tabs>
        <w:spacing w:line="322" w:lineRule="exact"/>
        <w:ind w:left="20" w:firstLine="0"/>
        <w:jc w:val="left"/>
      </w:pPr>
      <w:r>
        <w:t>JABŁONOWO, ob. AZP 39-25/38</w:t>
      </w:r>
    </w:p>
    <w:p w:rsidR="00C24AA3" w:rsidRDefault="00000000">
      <w:pPr>
        <w:pStyle w:val="Tekstpodstawowy3"/>
        <w:numPr>
          <w:ilvl w:val="1"/>
          <w:numId w:val="3"/>
        </w:numPr>
        <w:shd w:val="clear" w:color="auto" w:fill="auto"/>
        <w:tabs>
          <w:tab w:val="left" w:pos="361"/>
        </w:tabs>
        <w:spacing w:line="322" w:lineRule="exact"/>
        <w:ind w:left="20" w:firstLine="0"/>
        <w:jc w:val="left"/>
      </w:pPr>
      <w:r>
        <w:t>JABŁONOWO, ob. AZP 39-25/ 74</w:t>
      </w:r>
    </w:p>
    <w:p w:rsidR="00C24AA3" w:rsidRDefault="00000000">
      <w:pPr>
        <w:pStyle w:val="Tekstpodstawowy3"/>
        <w:numPr>
          <w:ilvl w:val="1"/>
          <w:numId w:val="3"/>
        </w:numPr>
        <w:shd w:val="clear" w:color="auto" w:fill="auto"/>
        <w:tabs>
          <w:tab w:val="left" w:pos="361"/>
        </w:tabs>
        <w:spacing w:line="322" w:lineRule="exact"/>
        <w:ind w:left="20" w:firstLine="0"/>
        <w:jc w:val="left"/>
      </w:pPr>
      <w:r>
        <w:t>JABŁONOWO, ob. AZP 39-25/29</w:t>
      </w:r>
    </w:p>
    <w:p w:rsidR="00C24AA3" w:rsidRDefault="00000000">
      <w:pPr>
        <w:pStyle w:val="Tekstpodstawowy3"/>
        <w:numPr>
          <w:ilvl w:val="1"/>
          <w:numId w:val="3"/>
        </w:numPr>
        <w:shd w:val="clear" w:color="auto" w:fill="auto"/>
        <w:tabs>
          <w:tab w:val="left" w:pos="361"/>
        </w:tabs>
        <w:spacing w:line="322" w:lineRule="exact"/>
        <w:ind w:left="20" w:firstLine="0"/>
        <w:jc w:val="left"/>
      </w:pPr>
      <w:r>
        <w:t>JABŁONOWO, ob. AZP 39-25/30</w:t>
      </w:r>
    </w:p>
    <w:p w:rsidR="00C24AA3" w:rsidRDefault="00000000">
      <w:pPr>
        <w:pStyle w:val="Tekstpodstawowy3"/>
        <w:numPr>
          <w:ilvl w:val="1"/>
          <w:numId w:val="3"/>
        </w:numPr>
        <w:shd w:val="clear" w:color="auto" w:fill="auto"/>
        <w:tabs>
          <w:tab w:val="left" w:pos="361"/>
        </w:tabs>
        <w:spacing w:line="322" w:lineRule="exact"/>
        <w:ind w:left="20" w:firstLine="0"/>
        <w:jc w:val="left"/>
      </w:pPr>
      <w:r>
        <w:t>JABŁONOWO, ob. AZP 39-25/31</w:t>
      </w:r>
    </w:p>
    <w:p w:rsidR="00C24AA3" w:rsidRDefault="00000000">
      <w:pPr>
        <w:pStyle w:val="Tekstpodstawowy3"/>
        <w:numPr>
          <w:ilvl w:val="1"/>
          <w:numId w:val="3"/>
        </w:numPr>
        <w:shd w:val="clear" w:color="auto" w:fill="auto"/>
        <w:tabs>
          <w:tab w:val="left" w:pos="361"/>
        </w:tabs>
        <w:spacing w:line="322" w:lineRule="exact"/>
        <w:ind w:left="20" w:firstLine="0"/>
        <w:jc w:val="left"/>
      </w:pPr>
      <w:r>
        <w:t>JABŁONOWO, ob. AZP 39-25/90</w:t>
      </w:r>
    </w:p>
    <w:p w:rsidR="00C24AA3" w:rsidRDefault="00000000">
      <w:pPr>
        <w:pStyle w:val="Tekstpodstawowy3"/>
        <w:numPr>
          <w:ilvl w:val="1"/>
          <w:numId w:val="3"/>
        </w:numPr>
        <w:shd w:val="clear" w:color="auto" w:fill="auto"/>
        <w:tabs>
          <w:tab w:val="left" w:pos="361"/>
        </w:tabs>
        <w:spacing w:line="322" w:lineRule="exact"/>
        <w:ind w:left="20" w:firstLine="0"/>
        <w:jc w:val="left"/>
      </w:pPr>
      <w:r>
        <w:t>JABŁONOWO, ob. AZP 39-25/89</w:t>
      </w:r>
    </w:p>
    <w:p w:rsidR="00C24AA3" w:rsidRDefault="00000000">
      <w:pPr>
        <w:pStyle w:val="Tekstpodstawowy3"/>
        <w:numPr>
          <w:ilvl w:val="1"/>
          <w:numId w:val="3"/>
        </w:numPr>
        <w:shd w:val="clear" w:color="auto" w:fill="auto"/>
        <w:tabs>
          <w:tab w:val="left" w:pos="356"/>
        </w:tabs>
        <w:spacing w:line="322" w:lineRule="exact"/>
        <w:ind w:left="20" w:firstLine="0"/>
        <w:jc w:val="left"/>
      </w:pPr>
      <w:r>
        <w:t>JABŁONOWO, ob. AZP 39-25/25</w:t>
      </w:r>
    </w:p>
    <w:p w:rsidR="00C24AA3" w:rsidRDefault="00000000">
      <w:pPr>
        <w:pStyle w:val="Tekstpodstawowy3"/>
        <w:numPr>
          <w:ilvl w:val="1"/>
          <w:numId w:val="3"/>
        </w:numPr>
        <w:shd w:val="clear" w:color="auto" w:fill="auto"/>
        <w:tabs>
          <w:tab w:val="left" w:pos="380"/>
        </w:tabs>
        <w:spacing w:line="322" w:lineRule="exact"/>
        <w:ind w:left="20" w:firstLine="0"/>
        <w:jc w:val="left"/>
      </w:pPr>
      <w:r>
        <w:t>NOWA WIEŚ UJSKA, ob. AZP 39-26/43</w:t>
      </w:r>
    </w:p>
    <w:p w:rsidR="00C24AA3" w:rsidRDefault="00000000">
      <w:pPr>
        <w:pStyle w:val="Tekstpodstawowy3"/>
        <w:numPr>
          <w:ilvl w:val="1"/>
          <w:numId w:val="3"/>
        </w:numPr>
        <w:shd w:val="clear" w:color="auto" w:fill="auto"/>
        <w:tabs>
          <w:tab w:val="left" w:pos="385"/>
        </w:tabs>
        <w:spacing w:line="322" w:lineRule="exact"/>
        <w:ind w:left="20" w:firstLine="0"/>
        <w:jc w:val="left"/>
      </w:pPr>
      <w:r>
        <w:t>NOWA WIEŚ UJSKA, ob. AZP 39-26/44</w:t>
      </w:r>
    </w:p>
    <w:p w:rsidR="00C24AA3" w:rsidRDefault="00000000">
      <w:pPr>
        <w:pStyle w:val="Tekstpodstawowy3"/>
        <w:numPr>
          <w:ilvl w:val="1"/>
          <w:numId w:val="3"/>
        </w:numPr>
        <w:shd w:val="clear" w:color="auto" w:fill="auto"/>
        <w:tabs>
          <w:tab w:val="left" w:pos="380"/>
        </w:tabs>
        <w:spacing w:line="322" w:lineRule="exact"/>
        <w:ind w:left="20" w:firstLine="0"/>
        <w:jc w:val="left"/>
      </w:pPr>
      <w:r>
        <w:t>NOWA WIEŚ UJSKA, ob. AZP 39-26/45</w:t>
      </w:r>
    </w:p>
    <w:p w:rsidR="00C24AA3" w:rsidRDefault="00000000">
      <w:pPr>
        <w:pStyle w:val="Tekstpodstawowy3"/>
        <w:numPr>
          <w:ilvl w:val="1"/>
          <w:numId w:val="3"/>
        </w:numPr>
        <w:shd w:val="clear" w:color="auto" w:fill="auto"/>
        <w:tabs>
          <w:tab w:val="left" w:pos="361"/>
        </w:tabs>
        <w:spacing w:line="322" w:lineRule="exact"/>
        <w:ind w:left="20" w:firstLine="0"/>
        <w:jc w:val="left"/>
      </w:pPr>
      <w:r>
        <w:t>JABŁONOWO, ob. AZP 40-25/3</w:t>
      </w:r>
    </w:p>
    <w:p w:rsidR="00C24AA3" w:rsidRDefault="00000000">
      <w:pPr>
        <w:pStyle w:val="Tekstpodstawowy3"/>
        <w:numPr>
          <w:ilvl w:val="1"/>
          <w:numId w:val="3"/>
        </w:numPr>
        <w:shd w:val="clear" w:color="auto" w:fill="auto"/>
        <w:tabs>
          <w:tab w:val="left" w:pos="361"/>
        </w:tabs>
        <w:spacing w:line="322" w:lineRule="exact"/>
        <w:ind w:left="20" w:firstLine="0"/>
        <w:jc w:val="left"/>
      </w:pPr>
      <w:r>
        <w:t>JABŁONOWO, ob. AZP 40-25/6</w:t>
      </w:r>
    </w:p>
    <w:p w:rsidR="00C24AA3" w:rsidRDefault="00000000">
      <w:pPr>
        <w:pStyle w:val="Tekstpodstawowy3"/>
        <w:numPr>
          <w:ilvl w:val="1"/>
          <w:numId w:val="3"/>
        </w:numPr>
        <w:shd w:val="clear" w:color="auto" w:fill="auto"/>
        <w:tabs>
          <w:tab w:val="left" w:pos="361"/>
        </w:tabs>
        <w:spacing w:line="322" w:lineRule="exact"/>
        <w:ind w:left="20" w:firstLine="0"/>
        <w:jc w:val="left"/>
      </w:pPr>
      <w:r>
        <w:t>JABŁONOWO, ob. AZP 40-25/13</w:t>
      </w:r>
    </w:p>
    <w:p w:rsidR="00C24AA3" w:rsidRDefault="00000000">
      <w:pPr>
        <w:pStyle w:val="Tekstpodstawowy3"/>
        <w:numPr>
          <w:ilvl w:val="1"/>
          <w:numId w:val="3"/>
        </w:numPr>
        <w:shd w:val="clear" w:color="auto" w:fill="auto"/>
        <w:tabs>
          <w:tab w:val="left" w:pos="356"/>
        </w:tabs>
        <w:spacing w:line="322" w:lineRule="exact"/>
        <w:ind w:left="20" w:firstLine="0"/>
        <w:jc w:val="left"/>
      </w:pPr>
      <w:r>
        <w:t>JABŁONOWO, ob. AZP 40-25/161</w:t>
      </w:r>
    </w:p>
    <w:p w:rsidR="00C24AA3" w:rsidRDefault="00000000">
      <w:pPr>
        <w:pStyle w:val="Tekstpodstawowy3"/>
        <w:numPr>
          <w:ilvl w:val="1"/>
          <w:numId w:val="3"/>
        </w:numPr>
        <w:shd w:val="clear" w:color="auto" w:fill="auto"/>
        <w:tabs>
          <w:tab w:val="left" w:pos="361"/>
        </w:tabs>
        <w:spacing w:line="322" w:lineRule="exact"/>
        <w:ind w:left="20" w:firstLine="0"/>
        <w:jc w:val="left"/>
      </w:pPr>
      <w:r>
        <w:t>JABŁONOWO, ob. AZP 40-25/8</w:t>
      </w:r>
    </w:p>
    <w:p w:rsidR="00C24AA3" w:rsidRDefault="00000000">
      <w:pPr>
        <w:pStyle w:val="Tekstpodstawowy3"/>
        <w:numPr>
          <w:ilvl w:val="1"/>
          <w:numId w:val="3"/>
        </w:numPr>
        <w:shd w:val="clear" w:color="auto" w:fill="auto"/>
        <w:tabs>
          <w:tab w:val="left" w:pos="361"/>
        </w:tabs>
        <w:spacing w:line="322" w:lineRule="exact"/>
        <w:ind w:left="20" w:firstLine="0"/>
        <w:jc w:val="left"/>
      </w:pPr>
      <w:r>
        <w:t>JABŁONOWO, ob. AZP 40-25/7</w:t>
      </w:r>
    </w:p>
    <w:p w:rsidR="00C24AA3" w:rsidRDefault="00000000">
      <w:pPr>
        <w:pStyle w:val="Tekstpodstawowy3"/>
        <w:numPr>
          <w:ilvl w:val="1"/>
          <w:numId w:val="3"/>
        </w:numPr>
        <w:shd w:val="clear" w:color="auto" w:fill="auto"/>
        <w:tabs>
          <w:tab w:val="left" w:pos="366"/>
        </w:tabs>
        <w:spacing w:line="322" w:lineRule="exact"/>
        <w:ind w:left="20" w:firstLine="0"/>
        <w:jc w:val="left"/>
      </w:pPr>
      <w:r>
        <w:t>WĘGLEWO, ob. AZP 40-25/26</w:t>
      </w:r>
    </w:p>
    <w:p w:rsidR="00C24AA3" w:rsidRDefault="00000000">
      <w:pPr>
        <w:pStyle w:val="Tekstpodstawowy3"/>
        <w:numPr>
          <w:ilvl w:val="1"/>
          <w:numId w:val="3"/>
        </w:numPr>
        <w:shd w:val="clear" w:color="auto" w:fill="auto"/>
        <w:tabs>
          <w:tab w:val="left" w:pos="366"/>
        </w:tabs>
        <w:spacing w:line="322" w:lineRule="exact"/>
        <w:ind w:left="20" w:firstLine="0"/>
        <w:jc w:val="left"/>
      </w:pPr>
      <w:r>
        <w:t>WĘGLEWO, ob. AZP 40-25/155</w:t>
      </w:r>
    </w:p>
    <w:p w:rsidR="00C24AA3" w:rsidRDefault="00000000">
      <w:pPr>
        <w:pStyle w:val="Tekstpodstawowy3"/>
        <w:numPr>
          <w:ilvl w:val="1"/>
          <w:numId w:val="3"/>
        </w:numPr>
        <w:shd w:val="clear" w:color="auto" w:fill="auto"/>
        <w:tabs>
          <w:tab w:val="left" w:pos="366"/>
        </w:tabs>
        <w:spacing w:line="322" w:lineRule="exact"/>
        <w:ind w:left="20" w:firstLine="0"/>
        <w:jc w:val="left"/>
      </w:pPr>
      <w:r>
        <w:t>WĘGLEWO,"</w:t>
      </w:r>
      <w:proofErr w:type="spellStart"/>
      <w:r>
        <w:t>ob</w:t>
      </w:r>
      <w:proofErr w:type="spellEnd"/>
      <w:r>
        <w:t>. AZP 40-25/157"</w:t>
      </w:r>
    </w:p>
    <w:p w:rsidR="00C24AA3" w:rsidRDefault="00000000">
      <w:pPr>
        <w:pStyle w:val="Tekstpodstawowy3"/>
        <w:numPr>
          <w:ilvl w:val="1"/>
          <w:numId w:val="3"/>
        </w:numPr>
        <w:shd w:val="clear" w:color="auto" w:fill="auto"/>
        <w:tabs>
          <w:tab w:val="left" w:pos="370"/>
        </w:tabs>
        <w:spacing w:line="322" w:lineRule="exact"/>
        <w:ind w:left="20" w:firstLine="0"/>
        <w:jc w:val="left"/>
      </w:pPr>
      <w:r>
        <w:t>WĘGLEWO, ob. AZP 40-25/23</w:t>
      </w:r>
    </w:p>
    <w:p w:rsidR="00C24AA3" w:rsidRDefault="00000000">
      <w:pPr>
        <w:pStyle w:val="Tekstpodstawowy3"/>
        <w:numPr>
          <w:ilvl w:val="1"/>
          <w:numId w:val="3"/>
        </w:numPr>
        <w:shd w:val="clear" w:color="auto" w:fill="auto"/>
        <w:tabs>
          <w:tab w:val="left" w:pos="366"/>
        </w:tabs>
        <w:spacing w:line="322" w:lineRule="exact"/>
        <w:ind w:left="20" w:firstLine="0"/>
        <w:jc w:val="left"/>
      </w:pPr>
      <w:r>
        <w:t>JABŁONOWO, ob. AZP 40-25/24</w:t>
      </w:r>
    </w:p>
    <w:p w:rsidR="00C24AA3" w:rsidRDefault="00000000">
      <w:pPr>
        <w:pStyle w:val="Tekstpodstawowy3"/>
        <w:numPr>
          <w:ilvl w:val="1"/>
          <w:numId w:val="3"/>
        </w:numPr>
        <w:shd w:val="clear" w:color="auto" w:fill="auto"/>
        <w:tabs>
          <w:tab w:val="left" w:pos="370"/>
        </w:tabs>
        <w:spacing w:line="322" w:lineRule="exact"/>
        <w:ind w:left="20" w:firstLine="0"/>
        <w:jc w:val="left"/>
      </w:pPr>
      <w:r>
        <w:t>WĘGLEWO, ob. AZP 40-25/153</w:t>
      </w:r>
    </w:p>
    <w:p w:rsidR="00C24AA3" w:rsidRDefault="00000000">
      <w:pPr>
        <w:pStyle w:val="Tekstpodstawowy3"/>
        <w:numPr>
          <w:ilvl w:val="1"/>
          <w:numId w:val="3"/>
        </w:numPr>
        <w:shd w:val="clear" w:color="auto" w:fill="auto"/>
        <w:tabs>
          <w:tab w:val="left" w:pos="366"/>
        </w:tabs>
        <w:spacing w:line="322" w:lineRule="exact"/>
        <w:ind w:left="20" w:firstLine="0"/>
        <w:jc w:val="left"/>
      </w:pPr>
      <w:r>
        <w:t>WĘGLEWO, ob. AZP 40-25/28</w:t>
      </w:r>
    </w:p>
    <w:p w:rsidR="00C24AA3" w:rsidRDefault="00000000">
      <w:pPr>
        <w:pStyle w:val="Tekstpodstawowy3"/>
        <w:numPr>
          <w:ilvl w:val="1"/>
          <w:numId w:val="3"/>
        </w:numPr>
        <w:shd w:val="clear" w:color="auto" w:fill="auto"/>
        <w:tabs>
          <w:tab w:val="left" w:pos="370"/>
        </w:tabs>
        <w:spacing w:line="322" w:lineRule="exact"/>
        <w:ind w:left="20" w:firstLine="0"/>
        <w:jc w:val="left"/>
      </w:pPr>
      <w:r>
        <w:t>WĘGLEWO, ob. AZP 40-25/146</w:t>
      </w:r>
    </w:p>
    <w:p w:rsidR="00C24AA3" w:rsidRDefault="00000000">
      <w:pPr>
        <w:pStyle w:val="Tekstpodstawowy3"/>
        <w:numPr>
          <w:ilvl w:val="1"/>
          <w:numId w:val="3"/>
        </w:numPr>
        <w:shd w:val="clear" w:color="auto" w:fill="auto"/>
        <w:tabs>
          <w:tab w:val="left" w:pos="562"/>
        </w:tabs>
        <w:spacing w:line="322" w:lineRule="exact"/>
        <w:ind w:left="20" w:firstLine="0"/>
        <w:jc w:val="left"/>
      </w:pPr>
      <w:r>
        <w:t>WĘGLEWO, ob. AZP 40-25/152</w:t>
      </w:r>
    </w:p>
    <w:p w:rsidR="00C24AA3" w:rsidRDefault="00000000">
      <w:pPr>
        <w:pStyle w:val="Tekstpodstawowy3"/>
        <w:numPr>
          <w:ilvl w:val="1"/>
          <w:numId w:val="3"/>
        </w:numPr>
        <w:shd w:val="clear" w:color="auto" w:fill="auto"/>
        <w:tabs>
          <w:tab w:val="left" w:pos="572"/>
        </w:tabs>
        <w:spacing w:line="322" w:lineRule="exact"/>
        <w:ind w:left="20" w:firstLine="0"/>
        <w:jc w:val="left"/>
      </w:pPr>
      <w:r>
        <w:t>KRUSZEWO, ob. AZP 40-25/39</w:t>
      </w:r>
    </w:p>
    <w:p w:rsidR="00C24AA3" w:rsidRDefault="00000000">
      <w:pPr>
        <w:pStyle w:val="Tekstpodstawowy3"/>
        <w:numPr>
          <w:ilvl w:val="1"/>
          <w:numId w:val="3"/>
        </w:numPr>
        <w:shd w:val="clear" w:color="auto" w:fill="auto"/>
        <w:tabs>
          <w:tab w:val="left" w:pos="567"/>
        </w:tabs>
        <w:spacing w:line="322" w:lineRule="exact"/>
        <w:ind w:left="20" w:firstLine="0"/>
        <w:jc w:val="left"/>
      </w:pPr>
      <w:r>
        <w:t>KRUSZEWO, ob. AZP 40-25/41</w:t>
      </w:r>
    </w:p>
    <w:p w:rsidR="00C24AA3" w:rsidRDefault="00000000">
      <w:pPr>
        <w:pStyle w:val="Tekstpodstawowy3"/>
        <w:numPr>
          <w:ilvl w:val="1"/>
          <w:numId w:val="3"/>
        </w:numPr>
        <w:shd w:val="clear" w:color="auto" w:fill="auto"/>
        <w:tabs>
          <w:tab w:val="left" w:pos="572"/>
        </w:tabs>
        <w:spacing w:line="322" w:lineRule="exact"/>
        <w:ind w:left="20" w:firstLine="0"/>
        <w:jc w:val="left"/>
      </w:pPr>
      <w:r>
        <w:t>KRUSZEWO, ob. AZP 40-25/48</w:t>
      </w:r>
    </w:p>
    <w:p w:rsidR="00C24AA3" w:rsidRDefault="00000000">
      <w:pPr>
        <w:pStyle w:val="Tekstpodstawowy3"/>
        <w:numPr>
          <w:ilvl w:val="1"/>
          <w:numId w:val="3"/>
        </w:numPr>
        <w:shd w:val="clear" w:color="auto" w:fill="auto"/>
        <w:tabs>
          <w:tab w:val="left" w:pos="567"/>
        </w:tabs>
        <w:spacing w:line="322" w:lineRule="exact"/>
        <w:ind w:left="20" w:firstLine="0"/>
        <w:jc w:val="left"/>
      </w:pPr>
      <w:r>
        <w:t>KRUSZEWO, ob. AZP 40-25/119</w:t>
      </w:r>
    </w:p>
    <w:p w:rsidR="00C24AA3" w:rsidRDefault="00000000">
      <w:pPr>
        <w:pStyle w:val="Tekstpodstawowy3"/>
        <w:numPr>
          <w:ilvl w:val="1"/>
          <w:numId w:val="3"/>
        </w:numPr>
        <w:shd w:val="clear" w:color="auto" w:fill="auto"/>
        <w:tabs>
          <w:tab w:val="left" w:pos="572"/>
        </w:tabs>
        <w:spacing w:line="322" w:lineRule="exact"/>
        <w:ind w:left="20" w:firstLine="0"/>
        <w:jc w:val="left"/>
      </w:pPr>
      <w:r>
        <w:t>KRUSZEWO, ob. AZP 40-25/122</w:t>
      </w:r>
    </w:p>
    <w:p w:rsidR="00C24AA3" w:rsidRDefault="00000000">
      <w:pPr>
        <w:pStyle w:val="Tekstpodstawowy3"/>
        <w:numPr>
          <w:ilvl w:val="1"/>
          <w:numId w:val="3"/>
        </w:numPr>
        <w:shd w:val="clear" w:color="auto" w:fill="auto"/>
        <w:tabs>
          <w:tab w:val="left" w:pos="567"/>
        </w:tabs>
        <w:spacing w:line="322" w:lineRule="exact"/>
        <w:ind w:left="20" w:firstLine="0"/>
        <w:jc w:val="left"/>
      </w:pPr>
      <w:r>
        <w:t>KRUSZEWO, ob. AZP 40-25/123</w:t>
      </w:r>
    </w:p>
    <w:p w:rsidR="00C24AA3" w:rsidRDefault="00000000">
      <w:pPr>
        <w:pStyle w:val="Tekstpodstawowy3"/>
        <w:numPr>
          <w:ilvl w:val="1"/>
          <w:numId w:val="3"/>
        </w:numPr>
        <w:shd w:val="clear" w:color="auto" w:fill="auto"/>
        <w:tabs>
          <w:tab w:val="left" w:pos="572"/>
        </w:tabs>
        <w:spacing w:line="322" w:lineRule="exact"/>
        <w:ind w:left="20" w:firstLine="0"/>
        <w:jc w:val="left"/>
      </w:pPr>
      <w:r>
        <w:t>KRUSZEWO, ob. AZP 40-25/72</w:t>
      </w:r>
    </w:p>
    <w:p w:rsidR="00C24AA3" w:rsidRDefault="00000000">
      <w:pPr>
        <w:pStyle w:val="Tekstpodstawowy3"/>
        <w:numPr>
          <w:ilvl w:val="1"/>
          <w:numId w:val="3"/>
        </w:numPr>
        <w:shd w:val="clear" w:color="auto" w:fill="auto"/>
        <w:tabs>
          <w:tab w:val="left" w:pos="572"/>
        </w:tabs>
        <w:spacing w:line="322" w:lineRule="exact"/>
        <w:ind w:left="20" w:firstLine="0"/>
        <w:jc w:val="left"/>
      </w:pPr>
      <w:r>
        <w:t>KRUSZEWO, ob. AZP 40-25/76</w:t>
      </w:r>
    </w:p>
    <w:p w:rsidR="00C24AA3" w:rsidRDefault="00000000">
      <w:pPr>
        <w:pStyle w:val="Tekstpodstawowy3"/>
        <w:numPr>
          <w:ilvl w:val="1"/>
          <w:numId w:val="3"/>
        </w:numPr>
        <w:shd w:val="clear" w:color="auto" w:fill="auto"/>
        <w:tabs>
          <w:tab w:val="left" w:pos="572"/>
        </w:tabs>
        <w:spacing w:line="322" w:lineRule="exact"/>
        <w:ind w:left="20" w:firstLine="0"/>
        <w:jc w:val="left"/>
      </w:pPr>
      <w:r>
        <w:t>KRUSZEWO, ob. AZP 40-25/144</w:t>
      </w:r>
    </w:p>
    <w:p w:rsidR="00C24AA3" w:rsidRDefault="00000000">
      <w:pPr>
        <w:pStyle w:val="Tekstpodstawowy3"/>
        <w:numPr>
          <w:ilvl w:val="1"/>
          <w:numId w:val="3"/>
        </w:numPr>
        <w:shd w:val="clear" w:color="auto" w:fill="auto"/>
        <w:tabs>
          <w:tab w:val="left" w:pos="572"/>
        </w:tabs>
        <w:spacing w:line="322" w:lineRule="exact"/>
        <w:ind w:left="20" w:firstLine="0"/>
        <w:jc w:val="left"/>
      </w:pPr>
      <w:r>
        <w:t>KRUSZEWO, ob. AZP 40-25/53</w:t>
      </w:r>
    </w:p>
    <w:p w:rsidR="00C24AA3" w:rsidRDefault="00000000">
      <w:pPr>
        <w:pStyle w:val="Tekstpodstawowy3"/>
        <w:numPr>
          <w:ilvl w:val="1"/>
          <w:numId w:val="3"/>
        </w:numPr>
        <w:shd w:val="clear" w:color="auto" w:fill="auto"/>
        <w:tabs>
          <w:tab w:val="left" w:pos="567"/>
        </w:tabs>
        <w:spacing w:line="322" w:lineRule="exact"/>
        <w:ind w:left="20" w:firstLine="0"/>
        <w:jc w:val="left"/>
      </w:pPr>
      <w:r>
        <w:t>KRUSZEWO, ob. AZP 40-25/54</w:t>
      </w:r>
    </w:p>
    <w:p w:rsidR="00C24AA3" w:rsidRDefault="00000000">
      <w:pPr>
        <w:pStyle w:val="Tekstpodstawowy3"/>
        <w:numPr>
          <w:ilvl w:val="1"/>
          <w:numId w:val="3"/>
        </w:numPr>
        <w:shd w:val="clear" w:color="auto" w:fill="auto"/>
        <w:tabs>
          <w:tab w:val="left" w:pos="567"/>
        </w:tabs>
        <w:spacing w:line="322" w:lineRule="exact"/>
        <w:ind w:left="20" w:firstLine="0"/>
        <w:jc w:val="left"/>
      </w:pPr>
      <w:r>
        <w:t>KRUSZEWO, ob. AZP 40-25/55</w:t>
      </w:r>
    </w:p>
    <w:p w:rsidR="00C24AA3" w:rsidRDefault="00000000">
      <w:pPr>
        <w:pStyle w:val="Tekstpodstawowy3"/>
        <w:numPr>
          <w:ilvl w:val="1"/>
          <w:numId w:val="3"/>
        </w:numPr>
        <w:shd w:val="clear" w:color="auto" w:fill="auto"/>
        <w:tabs>
          <w:tab w:val="left" w:pos="572"/>
        </w:tabs>
        <w:spacing w:line="322" w:lineRule="exact"/>
        <w:ind w:left="20" w:firstLine="0"/>
        <w:jc w:val="left"/>
      </w:pPr>
      <w:r>
        <w:t>KRUSZEWO, ob. AZP 40-25/58</w:t>
      </w:r>
    </w:p>
    <w:p w:rsidR="00C24AA3" w:rsidRDefault="00000000">
      <w:pPr>
        <w:pStyle w:val="Tekstpodstawowy3"/>
        <w:numPr>
          <w:ilvl w:val="1"/>
          <w:numId w:val="3"/>
        </w:numPr>
        <w:shd w:val="clear" w:color="auto" w:fill="auto"/>
        <w:tabs>
          <w:tab w:val="left" w:pos="567"/>
        </w:tabs>
        <w:spacing w:line="322" w:lineRule="exact"/>
        <w:ind w:left="20" w:firstLine="0"/>
        <w:jc w:val="left"/>
      </w:pPr>
      <w:r>
        <w:lastRenderedPageBreak/>
        <w:t>KRUSZEWO, ob. AZP 40-25/64</w:t>
      </w:r>
    </w:p>
    <w:p w:rsidR="00C24AA3" w:rsidRDefault="00000000">
      <w:pPr>
        <w:pStyle w:val="Tekstpodstawowy3"/>
        <w:numPr>
          <w:ilvl w:val="1"/>
          <w:numId w:val="3"/>
        </w:numPr>
        <w:shd w:val="clear" w:color="auto" w:fill="auto"/>
        <w:tabs>
          <w:tab w:val="left" w:pos="567"/>
        </w:tabs>
        <w:spacing w:line="322" w:lineRule="exact"/>
        <w:ind w:left="20" w:firstLine="0"/>
        <w:jc w:val="left"/>
      </w:pPr>
      <w:r>
        <w:t>KRUSZEWO, Ob. AZP 40-25/165</w:t>
      </w:r>
    </w:p>
    <w:p w:rsidR="00C24AA3" w:rsidRDefault="00000000">
      <w:pPr>
        <w:pStyle w:val="Tekstpodstawowy3"/>
        <w:numPr>
          <w:ilvl w:val="1"/>
          <w:numId w:val="3"/>
        </w:numPr>
        <w:shd w:val="clear" w:color="auto" w:fill="auto"/>
        <w:tabs>
          <w:tab w:val="left" w:pos="567"/>
        </w:tabs>
        <w:spacing w:line="322" w:lineRule="exact"/>
        <w:ind w:left="20" w:firstLine="0"/>
        <w:jc w:val="left"/>
      </w:pPr>
      <w:r>
        <w:t>KRUSZEWO, ob. AZP 40-25/ 88</w:t>
      </w:r>
    </w:p>
    <w:p w:rsidR="00C24AA3" w:rsidRDefault="00000000">
      <w:pPr>
        <w:pStyle w:val="Tekstpodstawowy3"/>
        <w:numPr>
          <w:ilvl w:val="1"/>
          <w:numId w:val="3"/>
        </w:numPr>
        <w:shd w:val="clear" w:color="auto" w:fill="auto"/>
        <w:tabs>
          <w:tab w:val="left" w:pos="567"/>
        </w:tabs>
        <w:spacing w:line="322" w:lineRule="exact"/>
        <w:ind w:left="20" w:firstLine="0"/>
        <w:jc w:val="left"/>
      </w:pPr>
      <w:r>
        <w:t>KRUSZEWO, ob. AZP 40-25/126</w:t>
      </w:r>
    </w:p>
    <w:p w:rsidR="00C24AA3" w:rsidRDefault="00000000">
      <w:pPr>
        <w:pStyle w:val="Tekstpodstawowy3"/>
        <w:numPr>
          <w:ilvl w:val="1"/>
          <w:numId w:val="3"/>
        </w:numPr>
        <w:shd w:val="clear" w:color="auto" w:fill="auto"/>
        <w:tabs>
          <w:tab w:val="left" w:pos="567"/>
        </w:tabs>
        <w:spacing w:line="322" w:lineRule="exact"/>
        <w:ind w:left="20" w:firstLine="0"/>
        <w:jc w:val="left"/>
      </w:pPr>
      <w:r>
        <w:t>KRUSZEWO, ob. AZP 40-25/129</w:t>
      </w:r>
    </w:p>
    <w:p w:rsidR="00C24AA3" w:rsidRDefault="00000000">
      <w:pPr>
        <w:pStyle w:val="Tekstpodstawowy3"/>
        <w:numPr>
          <w:ilvl w:val="1"/>
          <w:numId w:val="3"/>
        </w:numPr>
        <w:shd w:val="clear" w:color="auto" w:fill="auto"/>
        <w:tabs>
          <w:tab w:val="left" w:pos="567"/>
        </w:tabs>
        <w:spacing w:line="322" w:lineRule="exact"/>
        <w:ind w:left="20" w:firstLine="0"/>
        <w:jc w:val="left"/>
      </w:pPr>
      <w:r>
        <w:t>KRUSZEWO, ob. AZP 40-25/84</w:t>
      </w:r>
    </w:p>
    <w:p w:rsidR="00C24AA3" w:rsidRDefault="00000000">
      <w:pPr>
        <w:pStyle w:val="Tekstpodstawowy3"/>
        <w:numPr>
          <w:ilvl w:val="1"/>
          <w:numId w:val="3"/>
        </w:numPr>
        <w:shd w:val="clear" w:color="auto" w:fill="auto"/>
        <w:tabs>
          <w:tab w:val="left" w:pos="577"/>
        </w:tabs>
        <w:spacing w:line="322" w:lineRule="exact"/>
        <w:ind w:left="20" w:firstLine="0"/>
        <w:jc w:val="left"/>
        <w:sectPr w:rsidR="00C24AA3">
          <w:type w:val="continuous"/>
          <w:pgSz w:w="11905" w:h="16837"/>
          <w:pgMar w:top="1866" w:right="2158" w:bottom="1861" w:left="5465" w:header="0" w:footer="3" w:gutter="0"/>
          <w:cols w:space="720"/>
          <w:noEndnote/>
          <w:docGrid w:linePitch="360"/>
        </w:sectPr>
      </w:pPr>
      <w:r>
        <w:t>KRUSZEWO, ob. AZP 40-25/108</w:t>
      </w:r>
    </w:p>
    <w:p w:rsidR="00C24AA3" w:rsidRDefault="00000000">
      <w:pPr>
        <w:pStyle w:val="Tekstpodstawowy3"/>
        <w:numPr>
          <w:ilvl w:val="1"/>
          <w:numId w:val="3"/>
        </w:numPr>
        <w:shd w:val="clear" w:color="auto" w:fill="auto"/>
        <w:tabs>
          <w:tab w:val="left" w:pos="567"/>
        </w:tabs>
        <w:spacing w:line="322" w:lineRule="exact"/>
        <w:ind w:left="20" w:firstLine="0"/>
        <w:jc w:val="left"/>
      </w:pPr>
      <w:r>
        <w:t>KRUSZEWO, ob. AZP 40-25/113</w:t>
      </w:r>
    </w:p>
    <w:p w:rsidR="00C24AA3" w:rsidRDefault="00000000">
      <w:pPr>
        <w:pStyle w:val="Tekstpodstawowy3"/>
        <w:numPr>
          <w:ilvl w:val="1"/>
          <w:numId w:val="3"/>
        </w:numPr>
        <w:shd w:val="clear" w:color="auto" w:fill="auto"/>
        <w:tabs>
          <w:tab w:val="left" w:pos="567"/>
        </w:tabs>
        <w:spacing w:line="322" w:lineRule="exact"/>
        <w:ind w:left="20" w:firstLine="0"/>
        <w:jc w:val="left"/>
      </w:pPr>
      <w:r>
        <w:t>KRUSZEWO, ob. AZP 40-25/79</w:t>
      </w:r>
    </w:p>
    <w:p w:rsidR="00C24AA3" w:rsidRDefault="00000000">
      <w:pPr>
        <w:pStyle w:val="Tekstpodstawowy3"/>
        <w:numPr>
          <w:ilvl w:val="1"/>
          <w:numId w:val="3"/>
        </w:numPr>
        <w:shd w:val="clear" w:color="auto" w:fill="auto"/>
        <w:tabs>
          <w:tab w:val="left" w:pos="567"/>
        </w:tabs>
        <w:spacing w:line="322" w:lineRule="exact"/>
        <w:ind w:left="20" w:firstLine="0"/>
        <w:jc w:val="left"/>
      </w:pPr>
      <w:r>
        <w:t>KRUSZEWO, ob. AZP 40-25/81</w:t>
      </w:r>
    </w:p>
    <w:p w:rsidR="00C24AA3" w:rsidRDefault="00000000">
      <w:pPr>
        <w:pStyle w:val="Tekstpodstawowy3"/>
        <w:numPr>
          <w:ilvl w:val="1"/>
          <w:numId w:val="3"/>
        </w:numPr>
        <w:shd w:val="clear" w:color="auto" w:fill="auto"/>
        <w:tabs>
          <w:tab w:val="left" w:pos="567"/>
        </w:tabs>
        <w:spacing w:line="322" w:lineRule="exact"/>
        <w:ind w:left="20" w:firstLine="0"/>
        <w:jc w:val="left"/>
      </w:pPr>
      <w:r>
        <w:t>KRUSZEWO, ob. AZP 40-25/85</w:t>
      </w:r>
    </w:p>
    <w:p w:rsidR="00C24AA3" w:rsidRDefault="00000000">
      <w:pPr>
        <w:pStyle w:val="Tekstpodstawowy3"/>
        <w:numPr>
          <w:ilvl w:val="1"/>
          <w:numId w:val="3"/>
        </w:numPr>
        <w:shd w:val="clear" w:color="auto" w:fill="auto"/>
        <w:tabs>
          <w:tab w:val="left" w:pos="567"/>
        </w:tabs>
        <w:spacing w:line="322" w:lineRule="exact"/>
        <w:ind w:left="20" w:firstLine="0"/>
        <w:jc w:val="left"/>
      </w:pPr>
      <w:r>
        <w:t>KRUSZEWO, ob. AZP 41-25/2</w:t>
      </w:r>
    </w:p>
    <w:p w:rsidR="00C24AA3" w:rsidRDefault="00000000">
      <w:pPr>
        <w:pStyle w:val="Tekstpodstawowy3"/>
        <w:numPr>
          <w:ilvl w:val="1"/>
          <w:numId w:val="3"/>
        </w:numPr>
        <w:shd w:val="clear" w:color="auto" w:fill="auto"/>
        <w:tabs>
          <w:tab w:val="left" w:pos="562"/>
        </w:tabs>
        <w:spacing w:line="322" w:lineRule="exact"/>
        <w:ind w:left="20" w:firstLine="0"/>
        <w:jc w:val="left"/>
      </w:pPr>
      <w:r>
        <w:t>KRUSZEWO, ob. AZP 4^-25/3</w:t>
      </w:r>
    </w:p>
    <w:p w:rsidR="00C24AA3" w:rsidRDefault="00000000">
      <w:pPr>
        <w:pStyle w:val="Tekstpodstawowy3"/>
        <w:numPr>
          <w:ilvl w:val="1"/>
          <w:numId w:val="3"/>
        </w:numPr>
        <w:shd w:val="clear" w:color="auto" w:fill="auto"/>
        <w:tabs>
          <w:tab w:val="left" w:pos="567"/>
        </w:tabs>
        <w:spacing w:line="322" w:lineRule="exact"/>
        <w:ind w:left="20" w:firstLine="0"/>
        <w:jc w:val="left"/>
      </w:pPr>
      <w:r>
        <w:t>KRUSZEWO, ob. AZP 41-25/1</w:t>
      </w:r>
    </w:p>
    <w:p w:rsidR="00C24AA3" w:rsidRDefault="00000000">
      <w:pPr>
        <w:pStyle w:val="Tekstpodstawowy3"/>
        <w:numPr>
          <w:ilvl w:val="1"/>
          <w:numId w:val="3"/>
        </w:numPr>
        <w:shd w:val="clear" w:color="auto" w:fill="auto"/>
        <w:tabs>
          <w:tab w:val="left" w:pos="567"/>
        </w:tabs>
        <w:spacing w:line="322" w:lineRule="exact"/>
        <w:ind w:left="20" w:firstLine="0"/>
        <w:jc w:val="left"/>
      </w:pPr>
      <w:r>
        <w:t>KRUSZEWO, ob. AZP 41-25/101</w:t>
      </w:r>
    </w:p>
    <w:p w:rsidR="00C24AA3" w:rsidRDefault="00000000">
      <w:pPr>
        <w:pStyle w:val="Tekstpodstawowy3"/>
        <w:numPr>
          <w:ilvl w:val="1"/>
          <w:numId w:val="3"/>
        </w:numPr>
        <w:shd w:val="clear" w:color="auto" w:fill="auto"/>
        <w:tabs>
          <w:tab w:val="left" w:pos="562"/>
        </w:tabs>
        <w:spacing w:line="322" w:lineRule="exact"/>
        <w:ind w:left="20" w:firstLine="0"/>
        <w:jc w:val="left"/>
      </w:pPr>
      <w:r>
        <w:t>MIROSŁAW UJSKI, stan. 2, ob. AZP 38-25/32</w:t>
      </w:r>
    </w:p>
    <w:p w:rsidR="00C24AA3" w:rsidRDefault="00000000">
      <w:pPr>
        <w:pStyle w:val="Tekstpodstawowy3"/>
        <w:numPr>
          <w:ilvl w:val="1"/>
          <w:numId w:val="3"/>
        </w:numPr>
        <w:shd w:val="clear" w:color="auto" w:fill="auto"/>
        <w:tabs>
          <w:tab w:val="left" w:pos="553"/>
        </w:tabs>
        <w:spacing w:line="322" w:lineRule="exact"/>
        <w:ind w:left="20" w:firstLine="0"/>
        <w:jc w:val="left"/>
      </w:pPr>
      <w:r>
        <w:t>ŁUGI UJSKIE, stan. 6, ob. AZP 38-25/43</w:t>
      </w:r>
    </w:p>
    <w:p w:rsidR="00C24AA3" w:rsidRDefault="00000000">
      <w:pPr>
        <w:pStyle w:val="Tekstpodstawowy3"/>
        <w:numPr>
          <w:ilvl w:val="1"/>
          <w:numId w:val="3"/>
        </w:numPr>
        <w:shd w:val="clear" w:color="auto" w:fill="auto"/>
        <w:tabs>
          <w:tab w:val="left" w:pos="548"/>
        </w:tabs>
        <w:spacing w:line="322" w:lineRule="exact"/>
        <w:ind w:left="20" w:firstLine="0"/>
        <w:jc w:val="left"/>
      </w:pPr>
      <w:r>
        <w:t>ŁUGI UJSKIE, stan. 7, ob. AZP 38-25/57</w:t>
      </w:r>
    </w:p>
    <w:p w:rsidR="00C24AA3" w:rsidRDefault="00000000">
      <w:pPr>
        <w:pStyle w:val="Tekstpodstawowy3"/>
        <w:numPr>
          <w:ilvl w:val="1"/>
          <w:numId w:val="3"/>
        </w:numPr>
        <w:shd w:val="clear" w:color="auto" w:fill="auto"/>
        <w:tabs>
          <w:tab w:val="left" w:pos="567"/>
        </w:tabs>
        <w:spacing w:line="322" w:lineRule="exact"/>
        <w:ind w:left="20" w:firstLine="0"/>
        <w:jc w:val="left"/>
      </w:pPr>
      <w:r>
        <w:t>MIROSŁAW UJSKI, stan. 1, ob. AZP 39-25/1</w:t>
      </w:r>
    </w:p>
    <w:p w:rsidR="00C24AA3" w:rsidRDefault="00000000">
      <w:pPr>
        <w:pStyle w:val="Tekstpodstawowy3"/>
        <w:numPr>
          <w:ilvl w:val="1"/>
          <w:numId w:val="3"/>
        </w:numPr>
        <w:shd w:val="clear" w:color="auto" w:fill="auto"/>
        <w:tabs>
          <w:tab w:val="left" w:pos="572"/>
        </w:tabs>
        <w:spacing w:line="322" w:lineRule="exact"/>
        <w:ind w:left="20" w:firstLine="0"/>
        <w:jc w:val="left"/>
      </w:pPr>
      <w:r>
        <w:t>NOWA WIEŚ UJSKA, stan. 30, ob. AZP 39-26/48</w:t>
      </w:r>
    </w:p>
    <w:p w:rsidR="00C24AA3" w:rsidRDefault="00000000">
      <w:pPr>
        <w:pStyle w:val="Tekstpodstawowy3"/>
        <w:numPr>
          <w:ilvl w:val="1"/>
          <w:numId w:val="3"/>
        </w:numPr>
        <w:shd w:val="clear" w:color="auto" w:fill="auto"/>
        <w:tabs>
          <w:tab w:val="left" w:pos="558"/>
        </w:tabs>
        <w:spacing w:line="322" w:lineRule="exact"/>
        <w:ind w:left="20" w:firstLine="0"/>
        <w:jc w:val="left"/>
      </w:pPr>
      <w:r>
        <w:t>WĘGLEWO, stan. 2, ob. AZP 40-25/29</w:t>
      </w:r>
    </w:p>
    <w:p w:rsidR="00C24AA3" w:rsidRDefault="00000000">
      <w:pPr>
        <w:pStyle w:val="Tekstpodstawowy3"/>
        <w:numPr>
          <w:ilvl w:val="1"/>
          <w:numId w:val="3"/>
        </w:numPr>
        <w:shd w:val="clear" w:color="auto" w:fill="auto"/>
        <w:tabs>
          <w:tab w:val="left" w:pos="562"/>
        </w:tabs>
        <w:spacing w:line="322" w:lineRule="exact"/>
        <w:ind w:left="20" w:firstLine="0"/>
        <w:jc w:val="left"/>
      </w:pPr>
      <w:r>
        <w:t>KRUSZEWO, stan. 60, ob. AZP 40-25/94</w:t>
      </w:r>
    </w:p>
    <w:p w:rsidR="00C24AA3" w:rsidRDefault="00000000">
      <w:pPr>
        <w:pStyle w:val="Tekstpodstawowy3"/>
        <w:numPr>
          <w:ilvl w:val="1"/>
          <w:numId w:val="3"/>
        </w:numPr>
        <w:shd w:val="clear" w:color="auto" w:fill="auto"/>
        <w:tabs>
          <w:tab w:val="left" w:pos="562"/>
        </w:tabs>
        <w:spacing w:line="322" w:lineRule="exact"/>
        <w:ind w:left="20" w:firstLine="0"/>
        <w:jc w:val="left"/>
      </w:pPr>
      <w:r>
        <w:t>CHRUSTOWO, stan. 21, ob. AZP 39-26/97</w:t>
      </w:r>
    </w:p>
    <w:sectPr w:rsidR="00C24AA3">
      <w:type w:val="continuous"/>
      <w:pgSz w:w="11905" w:h="16837"/>
      <w:pgMar w:top="5898" w:right="1788" w:bottom="5893" w:left="4894" w:header="0"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51117B" w:rsidRDefault="0051117B">
      <w:r>
        <w:separator/>
      </w:r>
    </w:p>
  </w:endnote>
  <w:endnote w:type="continuationSeparator" w:id="0">
    <w:p w:rsidR="0051117B" w:rsidRDefault="005111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EE"/>
    <w:family w:val="swiss"/>
    <w:pitch w:val="variable"/>
    <w:sig w:usb0="E4002EFF" w:usb1="C200247B" w:usb2="00000009" w:usb3="00000000" w:csb0="000001FF" w:csb1="00000000"/>
  </w:font>
  <w:font w:name="Consolas">
    <w:panose1 w:val="020B0609020204030204"/>
    <w:charset w:val="EE"/>
    <w:family w:val="modern"/>
    <w:pitch w:val="fixed"/>
    <w:sig w:usb0="E00006FF" w:usb1="0000FCFF" w:usb2="00000001" w:usb3="00000000" w:csb0="0000019F" w:csb1="00000000"/>
  </w:font>
  <w:font w:name="Microsoft Sans Serif">
    <w:panose1 w:val="020B0604020202020204"/>
    <w:charset w:val="EE"/>
    <w:family w:val="swiss"/>
    <w:pitch w:val="variable"/>
    <w:sig w:usb0="E5002EFF" w:usb1="C000605B" w:usb2="00000029" w:usb3="00000000" w:csb0="000101FF" w:csb1="00000000"/>
  </w:font>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C24AA3" w:rsidRDefault="00000000">
    <w:pPr>
      <w:pStyle w:val="Headerorfooter0"/>
      <w:framePr w:w="11991" w:h="134" w:wrap="none" w:vAnchor="text" w:hAnchor="page" w:x="-42" w:y="-881"/>
      <w:shd w:val="clear" w:color="auto" w:fill="auto"/>
      <w:ind w:left="5506"/>
    </w:pPr>
    <w:r>
      <w:rPr>
        <w:rStyle w:val="HeaderorfooterCalibri105ptSpacing0pt"/>
      </w:rPr>
      <w:t xml:space="preserve">Strona </w:t>
    </w:r>
    <w:r>
      <w:rPr>
        <w:rStyle w:val="HeaderorfooterCalibri9pt"/>
      </w:rPr>
      <w:t>1</w:t>
    </w:r>
    <w:r>
      <w:rPr>
        <w:rStyle w:val="HeaderorfooterCalibri105ptSpacing0pt"/>
      </w:rPr>
      <w:t xml:space="preserve"> z </w:t>
    </w:r>
    <w:r>
      <w:rPr>
        <w:rStyle w:val="HeaderorfooterCalibri9pt"/>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C24AA3" w:rsidRDefault="00000000">
    <w:pPr>
      <w:pStyle w:val="Headerorfooter0"/>
      <w:framePr w:h="226" w:wrap="none" w:vAnchor="text" w:hAnchor="page" w:x="5348" w:y="-915"/>
      <w:shd w:val="clear" w:color="auto" w:fill="auto"/>
      <w:jc w:val="both"/>
    </w:pPr>
    <w:r>
      <w:rPr>
        <w:rStyle w:val="HeaderorfooterCalibri105ptSpacing0pt"/>
      </w:rPr>
      <w:t xml:space="preserve">Strona </w:t>
    </w:r>
    <w:r>
      <w:fldChar w:fldCharType="begin"/>
    </w:r>
    <w:r>
      <w:instrText xml:space="preserve"> PAGE \* MERGEFORMAT </w:instrText>
    </w:r>
    <w:r>
      <w:fldChar w:fldCharType="separate"/>
    </w:r>
    <w:r>
      <w:rPr>
        <w:rStyle w:val="HeaderorfooterCalibri105ptSpacing0pt"/>
      </w:rPr>
      <w:t>2</w:t>
    </w:r>
    <w:r>
      <w:rPr>
        <w:rStyle w:val="HeaderorfooterCalibri105ptSpacing0pt"/>
      </w:rPr>
      <w:fldChar w:fldCharType="end"/>
    </w:r>
    <w:r>
      <w:rPr>
        <w:rStyle w:val="HeaderorfooterCalibri105ptSpacing0pt"/>
      </w:rPr>
      <w:t xml:space="preserve"> z 2</w:t>
    </w:r>
  </w:p>
  <w:p w:rsidR="00C24AA3" w:rsidRDefault="00C24AA3">
    <w:pPr>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C24AA3" w:rsidRDefault="00000000">
    <w:pPr>
      <w:pStyle w:val="Headerorfooter0"/>
      <w:framePr w:w="11991" w:h="134" w:wrap="none" w:vAnchor="text" w:hAnchor="page" w:x="-42" w:y="-881"/>
      <w:shd w:val="clear" w:color="auto" w:fill="auto"/>
      <w:ind w:left="5506"/>
    </w:pPr>
    <w:r>
      <w:rPr>
        <w:rStyle w:val="HeaderorfooterCalibri105ptSpacing0pt"/>
      </w:rPr>
      <w:t xml:space="preserve">Strona </w:t>
    </w:r>
    <w:r>
      <w:rPr>
        <w:rStyle w:val="HeaderorfooterCalibri9pt"/>
      </w:rPr>
      <w:t>1</w:t>
    </w:r>
    <w:r>
      <w:rPr>
        <w:rStyle w:val="HeaderorfooterCalibri105ptSpacing0pt"/>
      </w:rPr>
      <w:t xml:space="preserve"> z </w:t>
    </w:r>
    <w:r>
      <w:rPr>
        <w:rStyle w:val="HeaderorfooterCalibri9pt"/>
      </w:rPr>
      <w:t>4</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C24AA3" w:rsidRDefault="00000000">
    <w:pPr>
      <w:pStyle w:val="Headerorfooter0"/>
      <w:framePr w:w="11991" w:h="173" w:wrap="none" w:vAnchor="text" w:hAnchor="page" w:x="-42" w:y="-920"/>
      <w:shd w:val="clear" w:color="auto" w:fill="auto"/>
      <w:ind w:left="5448"/>
    </w:pPr>
    <w:r>
      <w:rPr>
        <w:rStyle w:val="HeaderorfooterCalibri105ptSpacing0pt"/>
      </w:rPr>
      <w:t xml:space="preserve">Strona </w:t>
    </w:r>
    <w:r>
      <w:fldChar w:fldCharType="begin"/>
    </w:r>
    <w:r>
      <w:instrText xml:space="preserve"> PAGE \* MERGEFORMAT </w:instrText>
    </w:r>
    <w:r>
      <w:fldChar w:fldCharType="separate"/>
    </w:r>
    <w:r>
      <w:rPr>
        <w:rStyle w:val="HeaderorfooterCalibri105ptSpacing0pt"/>
      </w:rPr>
      <w:t>1</w:t>
    </w:r>
    <w:r>
      <w:rPr>
        <w:rStyle w:val="HeaderorfooterCalibri105ptSpacing0pt"/>
      </w:rPr>
      <w:fldChar w:fldCharType="end"/>
    </w:r>
    <w:r>
      <w:rPr>
        <w:rStyle w:val="HeaderorfooterCalibri105ptSpacing0pt"/>
      </w:rPr>
      <w:t xml:space="preserve"> z 3</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C24AA3" w:rsidRDefault="00C24AA3"/>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C24AA3" w:rsidRDefault="00C24AA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51117B" w:rsidRDefault="0051117B"/>
  </w:footnote>
  <w:footnote w:type="continuationSeparator" w:id="0">
    <w:p w:rsidR="0051117B" w:rsidRDefault="0051117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C24AA3" w:rsidRDefault="00000000">
    <w:pPr>
      <w:pStyle w:val="Headerorfooter0"/>
      <w:framePr w:h="230" w:wrap="none" w:vAnchor="text" w:hAnchor="page" w:x="1076" w:y="807"/>
      <w:shd w:val="clear" w:color="auto" w:fill="auto"/>
      <w:jc w:val="right"/>
    </w:pPr>
    <w:r>
      <w:rPr>
        <w:rStyle w:val="HeaderorfooterArialNarrow125ptBoldItalic"/>
      </w:rPr>
      <w:t>3</w:t>
    </w:r>
  </w:p>
  <w:p w:rsidR="00C24AA3" w:rsidRDefault="00C24AA3">
    <w:pP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C24AA3" w:rsidRDefault="00C24AA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1180BCE"/>
    <w:multiLevelType w:val="multilevel"/>
    <w:tmpl w:val="442EE92C"/>
    <w:lvl w:ilvl="0">
      <w:start w:val="1"/>
      <w:numFmt w:val="bullet"/>
      <w:lvlText w:val="-"/>
      <w:lvlJc w:val="left"/>
      <w:rPr>
        <w:rFonts w:ascii="Calibri" w:eastAsia="Calibri" w:hAnsi="Calibri" w:cs="Calibri"/>
        <w:b w:val="0"/>
        <w:bCs w:val="0"/>
        <w:i w:val="0"/>
        <w:iCs w:val="0"/>
        <w:smallCaps w:val="0"/>
        <w:strike w:val="0"/>
        <w:color w:val="000000"/>
        <w:spacing w:val="-10"/>
        <w:w w:val="100"/>
        <w:position w:val="0"/>
        <w:sz w:val="24"/>
        <w:szCs w:val="24"/>
        <w:u w:val="none"/>
        <w:lang w:val="pl"/>
      </w:rPr>
    </w:lvl>
    <w:lvl w:ilvl="1">
      <w:start w:val="1"/>
      <w:numFmt w:val="decimal"/>
      <w:lvlText w:val="%2."/>
      <w:lvlJc w:val="left"/>
      <w:rPr>
        <w:rFonts w:ascii="Consolas" w:eastAsia="Consolas" w:hAnsi="Consolas" w:cs="Consolas"/>
        <w:b/>
        <w:bCs/>
        <w:i w:val="0"/>
        <w:iCs w:val="0"/>
        <w:smallCaps w:val="0"/>
        <w:strike w:val="0"/>
        <w:color w:val="000000"/>
        <w:spacing w:val="-20"/>
        <w:w w:val="100"/>
        <w:position w:val="0"/>
        <w:sz w:val="22"/>
        <w:szCs w:val="22"/>
        <w:u w:val="none"/>
        <w:lang w:val="pl"/>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2F5F16D1"/>
    <w:multiLevelType w:val="multilevel"/>
    <w:tmpl w:val="14EC261C"/>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23"/>
        <w:szCs w:val="23"/>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5A59630C"/>
    <w:multiLevelType w:val="multilevel"/>
    <w:tmpl w:val="FCA877B0"/>
    <w:lvl w:ilvl="0">
      <w:start w:val="1"/>
      <w:numFmt w:val="bullet"/>
      <w:lvlText w:val="-"/>
      <w:lvlJc w:val="left"/>
      <w:rPr>
        <w:rFonts w:ascii="Calibri" w:eastAsia="Calibri" w:hAnsi="Calibri" w:cs="Calibri"/>
        <w:b w:val="0"/>
        <w:bCs w:val="0"/>
        <w:i w:val="0"/>
        <w:iCs w:val="0"/>
        <w:smallCaps w:val="0"/>
        <w:strike w:val="0"/>
        <w:color w:val="000000"/>
        <w:spacing w:val="0"/>
        <w:w w:val="100"/>
        <w:position w:val="0"/>
        <w:sz w:val="23"/>
        <w:szCs w:val="23"/>
        <w:u w:val="none"/>
        <w:lang w:val="pl"/>
      </w:rPr>
    </w:lvl>
    <w:lvl w:ilvl="1">
      <w:start w:val="1"/>
      <w:numFmt w:val="decimal"/>
      <w:lvlText w:val="%2)"/>
      <w:lvlJc w:val="left"/>
      <w:rPr>
        <w:rFonts w:ascii="Calibri" w:eastAsia="Calibri" w:hAnsi="Calibri" w:cs="Calibri"/>
        <w:b w:val="0"/>
        <w:bCs w:val="0"/>
        <w:i w:val="0"/>
        <w:iCs w:val="0"/>
        <w:smallCaps w:val="0"/>
        <w:strike w:val="0"/>
        <w:color w:val="000000"/>
        <w:spacing w:val="0"/>
        <w:w w:val="100"/>
        <w:position w:val="0"/>
        <w:sz w:val="23"/>
        <w:szCs w:val="23"/>
        <w:u w:val="none"/>
        <w:lang w:val="pl"/>
      </w:rPr>
    </w:lvl>
    <w:lvl w:ilvl="2">
      <w:start w:val="1"/>
      <w:numFmt w:val="decimal"/>
      <w:lvlText w:val="%3."/>
      <w:lvlJc w:val="left"/>
      <w:rPr>
        <w:rFonts w:ascii="Calibri" w:eastAsia="Calibri" w:hAnsi="Calibri" w:cs="Calibri"/>
        <w:b w:val="0"/>
        <w:bCs w:val="0"/>
        <w:i w:val="0"/>
        <w:iCs w:val="0"/>
        <w:smallCaps w:val="0"/>
        <w:strike w:val="0"/>
        <w:color w:val="000000"/>
        <w:spacing w:val="0"/>
        <w:w w:val="100"/>
        <w:position w:val="0"/>
        <w:sz w:val="14"/>
        <w:szCs w:val="14"/>
        <w:u w:val="none"/>
        <w:lang w:val="pl"/>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756245889">
    <w:abstractNumId w:val="1"/>
  </w:num>
  <w:num w:numId="2" w16cid:durableId="1255355470">
    <w:abstractNumId w:val="2"/>
  </w:num>
  <w:num w:numId="3" w16cid:durableId="479334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spelling="clean" w:grammar="clean"/>
  <w:defaultTabStop w:val="708"/>
  <w:hyphenationZone w:val="425"/>
  <w:drawingGridHorizontalSpacing w:val="181"/>
  <w:drawingGridVerticalSpacing w:val="181"/>
  <w:characterSpacingControl w:val="compressPunctuation"/>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4AA3"/>
    <w:rsid w:val="00334954"/>
    <w:rsid w:val="003E6B18"/>
    <w:rsid w:val="0051117B"/>
    <w:rsid w:val="0057001D"/>
    <w:rsid w:val="007F1B77"/>
    <w:rsid w:val="009C56F9"/>
    <w:rsid w:val="00C24AA3"/>
    <w:rsid w:val="00C47A9D"/>
    <w:rsid w:val="00E95C1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67F048"/>
  <w15:docId w15:val="{27324818-C6CE-4314-99AE-740812FB8B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Microsoft Sans Serif" w:eastAsia="Microsoft Sans Serif" w:hAnsi="Microsoft Sans Serif" w:cs="Microsoft Sans Serif"/>
        <w:sz w:val="24"/>
        <w:szCs w:val="24"/>
        <w:lang w:va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Pr>
      <w:color w:val="00000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rPr>
      <w:color w:val="0066CC"/>
      <w:u w:val="single"/>
    </w:rPr>
  </w:style>
  <w:style w:type="character" w:customStyle="1" w:styleId="Bodytext3">
    <w:name w:val="Body text (3)_"/>
    <w:basedOn w:val="Domylnaczcionkaakapitu"/>
    <w:link w:val="Bodytext30"/>
    <w:rPr>
      <w:rFonts w:ascii="Calibri" w:eastAsia="Calibri" w:hAnsi="Calibri" w:cs="Calibri"/>
      <w:b w:val="0"/>
      <w:bCs w:val="0"/>
      <w:i w:val="0"/>
      <w:iCs w:val="0"/>
      <w:smallCaps w:val="0"/>
      <w:strike w:val="0"/>
      <w:spacing w:val="0"/>
      <w:w w:val="60"/>
      <w:sz w:val="23"/>
      <w:szCs w:val="23"/>
    </w:rPr>
  </w:style>
  <w:style w:type="character" w:customStyle="1" w:styleId="Bodytext31">
    <w:name w:val="Body text (3)"/>
    <w:basedOn w:val="Bodytext3"/>
    <w:rPr>
      <w:rFonts w:ascii="Calibri" w:eastAsia="Calibri" w:hAnsi="Calibri" w:cs="Calibri"/>
      <w:b w:val="0"/>
      <w:bCs w:val="0"/>
      <w:i w:val="0"/>
      <w:iCs w:val="0"/>
      <w:smallCaps w:val="0"/>
      <w:strike w:val="0"/>
      <w:spacing w:val="0"/>
      <w:w w:val="60"/>
      <w:sz w:val="23"/>
      <w:szCs w:val="23"/>
    </w:rPr>
  </w:style>
  <w:style w:type="character" w:customStyle="1" w:styleId="Bodytext2">
    <w:name w:val="Body text (2)_"/>
    <w:basedOn w:val="Domylnaczcionkaakapitu"/>
    <w:link w:val="Bodytext20"/>
    <w:rPr>
      <w:rFonts w:ascii="Calibri" w:eastAsia="Calibri" w:hAnsi="Calibri" w:cs="Calibri"/>
      <w:b w:val="0"/>
      <w:bCs w:val="0"/>
      <w:i w:val="0"/>
      <w:iCs w:val="0"/>
      <w:smallCaps w:val="0"/>
      <w:strike w:val="0"/>
      <w:spacing w:val="0"/>
      <w:sz w:val="23"/>
      <w:szCs w:val="23"/>
    </w:rPr>
  </w:style>
  <w:style w:type="character" w:customStyle="1" w:styleId="Bodytext21">
    <w:name w:val="Body text (2)"/>
    <w:basedOn w:val="Bodytext2"/>
    <w:rPr>
      <w:rFonts w:ascii="Calibri" w:eastAsia="Calibri" w:hAnsi="Calibri" w:cs="Calibri"/>
      <w:b w:val="0"/>
      <w:bCs w:val="0"/>
      <w:i w:val="0"/>
      <w:iCs w:val="0"/>
      <w:smallCaps w:val="0"/>
      <w:strike w:val="0"/>
      <w:spacing w:val="0"/>
      <w:sz w:val="23"/>
      <w:szCs w:val="23"/>
    </w:rPr>
  </w:style>
  <w:style w:type="character" w:customStyle="1" w:styleId="Bodytext2Spacing-1pt">
    <w:name w:val="Body text (2) + Spacing -1 pt"/>
    <w:basedOn w:val="Bodytext2"/>
    <w:rPr>
      <w:rFonts w:ascii="Calibri" w:eastAsia="Calibri" w:hAnsi="Calibri" w:cs="Calibri"/>
      <w:b w:val="0"/>
      <w:bCs w:val="0"/>
      <w:i w:val="0"/>
      <w:iCs w:val="0"/>
      <w:smallCaps w:val="0"/>
      <w:strike w:val="0"/>
      <w:spacing w:val="-20"/>
      <w:sz w:val="23"/>
      <w:szCs w:val="23"/>
    </w:rPr>
  </w:style>
  <w:style w:type="character" w:customStyle="1" w:styleId="Headerorfooter">
    <w:name w:val="Header or footer_"/>
    <w:basedOn w:val="Domylnaczcionkaakapitu"/>
    <w:link w:val="Headerorfooter0"/>
    <w:rPr>
      <w:rFonts w:ascii="Times New Roman" w:eastAsia="Times New Roman" w:hAnsi="Times New Roman" w:cs="Times New Roman"/>
      <w:b w:val="0"/>
      <w:bCs w:val="0"/>
      <w:i w:val="0"/>
      <w:iCs w:val="0"/>
      <w:smallCaps w:val="0"/>
      <w:strike w:val="0"/>
      <w:sz w:val="20"/>
      <w:szCs w:val="20"/>
    </w:rPr>
  </w:style>
  <w:style w:type="character" w:customStyle="1" w:styleId="HeaderorfooterCalibri105ptSpacing0pt">
    <w:name w:val="Header or footer + Calibri;10;5 pt;Spacing 0 pt"/>
    <w:basedOn w:val="Headerorfooter"/>
    <w:rPr>
      <w:rFonts w:ascii="Calibri" w:eastAsia="Calibri" w:hAnsi="Calibri" w:cs="Calibri"/>
      <w:b w:val="0"/>
      <w:bCs w:val="0"/>
      <w:i w:val="0"/>
      <w:iCs w:val="0"/>
      <w:smallCaps w:val="0"/>
      <w:strike w:val="0"/>
      <w:spacing w:val="-10"/>
      <w:sz w:val="21"/>
      <w:szCs w:val="21"/>
    </w:rPr>
  </w:style>
  <w:style w:type="character" w:customStyle="1" w:styleId="HeaderorfooterCalibri9pt">
    <w:name w:val="Header or footer + Calibri;9 pt"/>
    <w:basedOn w:val="Headerorfooter"/>
    <w:rPr>
      <w:rFonts w:ascii="Calibri" w:eastAsia="Calibri" w:hAnsi="Calibri" w:cs="Calibri"/>
      <w:b w:val="0"/>
      <w:bCs w:val="0"/>
      <w:i w:val="0"/>
      <w:iCs w:val="0"/>
      <w:smallCaps w:val="0"/>
      <w:strike w:val="0"/>
      <w:spacing w:val="0"/>
      <w:sz w:val="18"/>
      <w:szCs w:val="18"/>
    </w:rPr>
  </w:style>
  <w:style w:type="character" w:customStyle="1" w:styleId="Heading2">
    <w:name w:val="Heading #2_"/>
    <w:basedOn w:val="Domylnaczcionkaakapitu"/>
    <w:link w:val="Heading20"/>
    <w:rPr>
      <w:rFonts w:ascii="Calibri" w:eastAsia="Calibri" w:hAnsi="Calibri" w:cs="Calibri"/>
      <w:b w:val="0"/>
      <w:bCs w:val="0"/>
      <w:i w:val="0"/>
      <w:iCs w:val="0"/>
      <w:smallCaps w:val="0"/>
      <w:strike w:val="0"/>
      <w:spacing w:val="-10"/>
      <w:sz w:val="24"/>
      <w:szCs w:val="24"/>
    </w:rPr>
  </w:style>
  <w:style w:type="character" w:customStyle="1" w:styleId="Bodytext212ptSpacing0pt">
    <w:name w:val="Body text (2) + 12 pt;Spacing 0 pt"/>
    <w:basedOn w:val="Bodytext2"/>
    <w:rPr>
      <w:rFonts w:ascii="Calibri" w:eastAsia="Calibri" w:hAnsi="Calibri" w:cs="Calibri"/>
      <w:b w:val="0"/>
      <w:bCs w:val="0"/>
      <w:i w:val="0"/>
      <w:iCs w:val="0"/>
      <w:smallCaps w:val="0"/>
      <w:strike w:val="0"/>
      <w:spacing w:val="-10"/>
      <w:sz w:val="24"/>
      <w:szCs w:val="24"/>
    </w:rPr>
  </w:style>
  <w:style w:type="character" w:customStyle="1" w:styleId="Bodytext">
    <w:name w:val="Body text_"/>
    <w:basedOn w:val="Domylnaczcionkaakapitu"/>
    <w:link w:val="Tekstpodstawowy3"/>
    <w:rPr>
      <w:rFonts w:ascii="Calibri" w:eastAsia="Calibri" w:hAnsi="Calibri" w:cs="Calibri"/>
      <w:b w:val="0"/>
      <w:bCs w:val="0"/>
      <w:i w:val="0"/>
      <w:iCs w:val="0"/>
      <w:smallCaps w:val="0"/>
      <w:strike w:val="0"/>
      <w:spacing w:val="-10"/>
      <w:sz w:val="24"/>
      <w:szCs w:val="24"/>
    </w:rPr>
  </w:style>
  <w:style w:type="character" w:customStyle="1" w:styleId="Heading1">
    <w:name w:val="Heading #1_"/>
    <w:basedOn w:val="Domylnaczcionkaakapitu"/>
    <w:link w:val="Heading10"/>
    <w:rPr>
      <w:rFonts w:ascii="Calibri" w:eastAsia="Calibri" w:hAnsi="Calibri" w:cs="Calibri"/>
      <w:b w:val="0"/>
      <w:bCs w:val="0"/>
      <w:i w:val="0"/>
      <w:iCs w:val="0"/>
      <w:smallCaps w:val="0"/>
      <w:strike w:val="0"/>
      <w:spacing w:val="0"/>
      <w:sz w:val="24"/>
      <w:szCs w:val="24"/>
    </w:rPr>
  </w:style>
  <w:style w:type="character" w:customStyle="1" w:styleId="Bodytext4">
    <w:name w:val="Body text (4)_"/>
    <w:basedOn w:val="Domylnaczcionkaakapitu"/>
    <w:link w:val="Bodytext40"/>
    <w:rPr>
      <w:rFonts w:ascii="Calibri" w:eastAsia="Calibri" w:hAnsi="Calibri" w:cs="Calibri"/>
      <w:b w:val="0"/>
      <w:bCs w:val="0"/>
      <w:i w:val="0"/>
      <w:iCs w:val="0"/>
      <w:smallCaps w:val="0"/>
      <w:strike w:val="0"/>
      <w:spacing w:val="0"/>
      <w:sz w:val="24"/>
      <w:szCs w:val="24"/>
    </w:rPr>
  </w:style>
  <w:style w:type="character" w:customStyle="1" w:styleId="Bodytext105pt">
    <w:name w:val="Body text + 10;5 pt"/>
    <w:basedOn w:val="Bodytext"/>
    <w:rPr>
      <w:rFonts w:ascii="Calibri" w:eastAsia="Calibri" w:hAnsi="Calibri" w:cs="Calibri"/>
      <w:b w:val="0"/>
      <w:bCs w:val="0"/>
      <w:i w:val="0"/>
      <w:iCs w:val="0"/>
      <w:smallCaps w:val="0"/>
      <w:strike w:val="0"/>
      <w:spacing w:val="-10"/>
      <w:sz w:val="21"/>
      <w:szCs w:val="21"/>
    </w:rPr>
  </w:style>
  <w:style w:type="character" w:customStyle="1" w:styleId="Tablecaption">
    <w:name w:val="Table caption_"/>
    <w:basedOn w:val="Domylnaczcionkaakapitu"/>
    <w:link w:val="Tablecaption0"/>
    <w:rPr>
      <w:rFonts w:ascii="Calibri" w:eastAsia="Calibri" w:hAnsi="Calibri" w:cs="Calibri"/>
      <w:b w:val="0"/>
      <w:bCs w:val="0"/>
      <w:i w:val="0"/>
      <w:iCs w:val="0"/>
      <w:smallCaps w:val="0"/>
      <w:strike w:val="0"/>
      <w:spacing w:val="-10"/>
      <w:sz w:val="24"/>
      <w:szCs w:val="24"/>
    </w:rPr>
  </w:style>
  <w:style w:type="character" w:customStyle="1" w:styleId="Bodytext6">
    <w:name w:val="Body text (6)_"/>
    <w:basedOn w:val="Domylnaczcionkaakapitu"/>
    <w:link w:val="Bodytext60"/>
    <w:rPr>
      <w:rFonts w:ascii="Calibri" w:eastAsia="Calibri" w:hAnsi="Calibri" w:cs="Calibri"/>
      <w:b w:val="0"/>
      <w:bCs w:val="0"/>
      <w:i w:val="0"/>
      <w:iCs w:val="0"/>
      <w:smallCaps w:val="0"/>
      <w:strike w:val="0"/>
      <w:spacing w:val="0"/>
      <w:sz w:val="18"/>
      <w:szCs w:val="18"/>
    </w:rPr>
  </w:style>
  <w:style w:type="character" w:customStyle="1" w:styleId="Bodytext5">
    <w:name w:val="Body text (5)_"/>
    <w:basedOn w:val="Domylnaczcionkaakapitu"/>
    <w:link w:val="Bodytext50"/>
    <w:rPr>
      <w:rFonts w:ascii="Calibri" w:eastAsia="Calibri" w:hAnsi="Calibri" w:cs="Calibri"/>
      <w:b w:val="0"/>
      <w:bCs w:val="0"/>
      <w:i w:val="0"/>
      <w:iCs w:val="0"/>
      <w:smallCaps w:val="0"/>
      <w:strike w:val="0"/>
      <w:sz w:val="8"/>
      <w:szCs w:val="8"/>
    </w:rPr>
  </w:style>
  <w:style w:type="character" w:customStyle="1" w:styleId="Bodytext7">
    <w:name w:val="Body text (7)_"/>
    <w:basedOn w:val="Domylnaczcionkaakapitu"/>
    <w:link w:val="Bodytext70"/>
    <w:rPr>
      <w:rFonts w:ascii="Calibri" w:eastAsia="Calibri" w:hAnsi="Calibri" w:cs="Calibri"/>
      <w:b w:val="0"/>
      <w:bCs w:val="0"/>
      <w:i w:val="0"/>
      <w:iCs w:val="0"/>
      <w:smallCaps w:val="0"/>
      <w:strike w:val="0"/>
      <w:spacing w:val="0"/>
      <w:sz w:val="17"/>
      <w:szCs w:val="17"/>
    </w:rPr>
  </w:style>
  <w:style w:type="character" w:customStyle="1" w:styleId="Bodytext71">
    <w:name w:val="Body text (7)"/>
    <w:basedOn w:val="Bodytext7"/>
    <w:rPr>
      <w:rFonts w:ascii="Calibri" w:eastAsia="Calibri" w:hAnsi="Calibri" w:cs="Calibri"/>
      <w:b w:val="0"/>
      <w:bCs w:val="0"/>
      <w:i w:val="0"/>
      <w:iCs w:val="0"/>
      <w:smallCaps w:val="0"/>
      <w:strike w:val="0"/>
      <w:spacing w:val="0"/>
      <w:sz w:val="17"/>
      <w:szCs w:val="17"/>
    </w:rPr>
  </w:style>
  <w:style w:type="character" w:customStyle="1" w:styleId="Bodytext79ptItalic">
    <w:name w:val="Body text (7) + 9 pt;Italic"/>
    <w:basedOn w:val="Bodytext7"/>
    <w:rPr>
      <w:rFonts w:ascii="Calibri" w:eastAsia="Calibri" w:hAnsi="Calibri" w:cs="Calibri"/>
      <w:b w:val="0"/>
      <w:bCs w:val="0"/>
      <w:i/>
      <w:iCs/>
      <w:smallCaps w:val="0"/>
      <w:strike w:val="0"/>
      <w:spacing w:val="0"/>
      <w:sz w:val="18"/>
      <w:szCs w:val="18"/>
    </w:rPr>
  </w:style>
  <w:style w:type="character" w:customStyle="1" w:styleId="Bodytext79ptItalic0">
    <w:name w:val="Body text (7) + 9 pt;Italic"/>
    <w:basedOn w:val="Bodytext7"/>
    <w:rPr>
      <w:rFonts w:ascii="Calibri" w:eastAsia="Calibri" w:hAnsi="Calibri" w:cs="Calibri"/>
      <w:b w:val="0"/>
      <w:bCs w:val="0"/>
      <w:i/>
      <w:iCs/>
      <w:smallCaps w:val="0"/>
      <w:strike w:val="0"/>
      <w:spacing w:val="0"/>
      <w:sz w:val="18"/>
      <w:szCs w:val="18"/>
    </w:rPr>
  </w:style>
  <w:style w:type="character" w:customStyle="1" w:styleId="Bodytext22">
    <w:name w:val="Body text (2)"/>
    <w:basedOn w:val="Bodytext2"/>
    <w:rPr>
      <w:rFonts w:ascii="Calibri" w:eastAsia="Calibri" w:hAnsi="Calibri" w:cs="Calibri"/>
      <w:b w:val="0"/>
      <w:bCs w:val="0"/>
      <w:i w:val="0"/>
      <w:iCs w:val="0"/>
      <w:smallCaps w:val="0"/>
      <w:strike w:val="0"/>
      <w:spacing w:val="0"/>
      <w:sz w:val="23"/>
      <w:szCs w:val="23"/>
      <w:u w:val="single"/>
    </w:rPr>
  </w:style>
  <w:style w:type="character" w:customStyle="1" w:styleId="Bodytext8">
    <w:name w:val="Body text (8)_"/>
    <w:basedOn w:val="Domylnaczcionkaakapitu"/>
    <w:link w:val="Bodytext80"/>
    <w:rPr>
      <w:rFonts w:ascii="Calibri" w:eastAsia="Calibri" w:hAnsi="Calibri" w:cs="Calibri"/>
      <w:b w:val="0"/>
      <w:bCs w:val="0"/>
      <w:i w:val="0"/>
      <w:iCs w:val="0"/>
      <w:smallCaps w:val="0"/>
      <w:strike w:val="0"/>
      <w:spacing w:val="0"/>
      <w:sz w:val="14"/>
      <w:szCs w:val="14"/>
    </w:rPr>
  </w:style>
  <w:style w:type="character" w:customStyle="1" w:styleId="Tekstpodstawowy1">
    <w:name w:val="Tekst podstawowy1"/>
    <w:basedOn w:val="Bodytext"/>
    <w:rPr>
      <w:rFonts w:ascii="Calibri" w:eastAsia="Calibri" w:hAnsi="Calibri" w:cs="Calibri"/>
      <w:b w:val="0"/>
      <w:bCs w:val="0"/>
      <w:i w:val="0"/>
      <w:iCs w:val="0"/>
      <w:smallCaps w:val="0"/>
      <w:strike w:val="0"/>
      <w:spacing w:val="-10"/>
      <w:sz w:val="24"/>
      <w:szCs w:val="24"/>
      <w:u w:val="single"/>
    </w:rPr>
  </w:style>
  <w:style w:type="character" w:customStyle="1" w:styleId="BodytextBoldSpacing0pt">
    <w:name w:val="Body text + Bold;Spacing 0 pt"/>
    <w:basedOn w:val="Bodytext"/>
    <w:rPr>
      <w:rFonts w:ascii="Calibri" w:eastAsia="Calibri" w:hAnsi="Calibri" w:cs="Calibri"/>
      <w:b/>
      <w:bCs/>
      <w:i w:val="0"/>
      <w:iCs w:val="0"/>
      <w:smallCaps w:val="0"/>
      <w:strike w:val="0"/>
      <w:spacing w:val="0"/>
      <w:sz w:val="24"/>
      <w:szCs w:val="24"/>
    </w:rPr>
  </w:style>
  <w:style w:type="character" w:customStyle="1" w:styleId="Tableofcontents">
    <w:name w:val="Table of contents_"/>
    <w:basedOn w:val="Domylnaczcionkaakapitu"/>
    <w:link w:val="Tableofcontents0"/>
    <w:rPr>
      <w:rFonts w:ascii="Calibri" w:eastAsia="Calibri" w:hAnsi="Calibri" w:cs="Calibri"/>
      <w:b w:val="0"/>
      <w:bCs w:val="0"/>
      <w:i w:val="0"/>
      <w:iCs w:val="0"/>
      <w:smallCaps w:val="0"/>
      <w:strike w:val="0"/>
      <w:spacing w:val="-10"/>
      <w:sz w:val="24"/>
      <w:szCs w:val="24"/>
    </w:rPr>
  </w:style>
  <w:style w:type="character" w:customStyle="1" w:styleId="HeaderorfooterArialNarrow125ptBoldItalic">
    <w:name w:val="Header or footer + Arial Narrow;12;5 pt;Bold;Italic"/>
    <w:basedOn w:val="Headerorfooter"/>
    <w:rPr>
      <w:rFonts w:ascii="Arial Narrow" w:eastAsia="Arial Narrow" w:hAnsi="Arial Narrow" w:cs="Arial Narrow"/>
      <w:b/>
      <w:bCs/>
      <w:i/>
      <w:iCs/>
      <w:smallCaps w:val="0"/>
      <w:strike w:val="0"/>
      <w:w w:val="100"/>
      <w:sz w:val="25"/>
      <w:szCs w:val="25"/>
    </w:rPr>
  </w:style>
  <w:style w:type="character" w:customStyle="1" w:styleId="Tekstpodstawowy2">
    <w:name w:val="Tekst podstawowy2"/>
    <w:basedOn w:val="Bodytext"/>
    <w:rPr>
      <w:rFonts w:ascii="Calibri" w:eastAsia="Calibri" w:hAnsi="Calibri" w:cs="Calibri"/>
      <w:b w:val="0"/>
      <w:bCs w:val="0"/>
      <w:i w:val="0"/>
      <w:iCs w:val="0"/>
      <w:smallCaps w:val="0"/>
      <w:strike w:val="0"/>
      <w:spacing w:val="-10"/>
      <w:sz w:val="24"/>
      <w:szCs w:val="24"/>
      <w:u w:val="single"/>
    </w:rPr>
  </w:style>
  <w:style w:type="character" w:customStyle="1" w:styleId="BodytextBoldSpacing0pt0">
    <w:name w:val="Body text + Bold;Spacing 0 pt"/>
    <w:basedOn w:val="Bodytext"/>
    <w:rPr>
      <w:rFonts w:ascii="Calibri" w:eastAsia="Calibri" w:hAnsi="Calibri" w:cs="Calibri"/>
      <w:b/>
      <w:bCs/>
      <w:i w:val="0"/>
      <w:iCs w:val="0"/>
      <w:smallCaps w:val="0"/>
      <w:strike w:val="0"/>
      <w:spacing w:val="0"/>
      <w:sz w:val="24"/>
      <w:szCs w:val="24"/>
    </w:rPr>
  </w:style>
  <w:style w:type="character" w:customStyle="1" w:styleId="BodytextBoldSpacing0pt1">
    <w:name w:val="Body text + Bold;Spacing 0 pt"/>
    <w:basedOn w:val="Bodytext"/>
    <w:rPr>
      <w:rFonts w:ascii="Calibri" w:eastAsia="Calibri" w:hAnsi="Calibri" w:cs="Calibri"/>
      <w:b/>
      <w:bCs/>
      <w:i w:val="0"/>
      <w:iCs w:val="0"/>
      <w:smallCaps w:val="0"/>
      <w:strike w:val="0"/>
      <w:spacing w:val="0"/>
      <w:sz w:val="24"/>
      <w:szCs w:val="24"/>
    </w:rPr>
  </w:style>
  <w:style w:type="character" w:customStyle="1" w:styleId="BodytextItalicSpacing0pt">
    <w:name w:val="Body text + Italic;Spacing 0 pt"/>
    <w:basedOn w:val="Bodytext"/>
    <w:rPr>
      <w:rFonts w:ascii="Calibri" w:eastAsia="Calibri" w:hAnsi="Calibri" w:cs="Calibri"/>
      <w:b w:val="0"/>
      <w:bCs w:val="0"/>
      <w:i/>
      <w:iCs/>
      <w:smallCaps w:val="0"/>
      <w:strike w:val="0"/>
      <w:spacing w:val="0"/>
      <w:sz w:val="24"/>
      <w:szCs w:val="24"/>
    </w:rPr>
  </w:style>
  <w:style w:type="character" w:customStyle="1" w:styleId="Bodytext9">
    <w:name w:val="Body text (9)_"/>
    <w:basedOn w:val="Domylnaczcionkaakapitu"/>
    <w:link w:val="Bodytext90"/>
    <w:rPr>
      <w:rFonts w:ascii="Calibri" w:eastAsia="Calibri" w:hAnsi="Calibri" w:cs="Calibri"/>
      <w:b w:val="0"/>
      <w:bCs w:val="0"/>
      <w:i w:val="0"/>
      <w:iCs w:val="0"/>
      <w:smallCaps w:val="0"/>
      <w:strike w:val="0"/>
      <w:spacing w:val="0"/>
      <w:sz w:val="21"/>
      <w:szCs w:val="21"/>
    </w:rPr>
  </w:style>
  <w:style w:type="character" w:customStyle="1" w:styleId="BodytextConsolas11ptBoldSpacing-1pt">
    <w:name w:val="Body text + Consolas;11 pt;Bold;Spacing -1 pt"/>
    <w:basedOn w:val="Bodytext"/>
    <w:rPr>
      <w:rFonts w:ascii="Consolas" w:eastAsia="Consolas" w:hAnsi="Consolas" w:cs="Consolas"/>
      <w:b/>
      <w:bCs/>
      <w:i w:val="0"/>
      <w:iCs w:val="0"/>
      <w:smallCaps w:val="0"/>
      <w:strike w:val="0"/>
      <w:spacing w:val="-20"/>
      <w:sz w:val="22"/>
      <w:szCs w:val="22"/>
    </w:rPr>
  </w:style>
  <w:style w:type="paragraph" w:customStyle="1" w:styleId="Bodytext30">
    <w:name w:val="Body text (3)"/>
    <w:basedOn w:val="Normalny"/>
    <w:link w:val="Bodytext3"/>
    <w:pPr>
      <w:shd w:val="clear" w:color="auto" w:fill="FFFFFF"/>
      <w:spacing w:line="0" w:lineRule="atLeast"/>
    </w:pPr>
    <w:rPr>
      <w:rFonts w:ascii="Calibri" w:eastAsia="Calibri" w:hAnsi="Calibri" w:cs="Calibri"/>
      <w:w w:val="60"/>
      <w:sz w:val="23"/>
      <w:szCs w:val="23"/>
    </w:rPr>
  </w:style>
  <w:style w:type="paragraph" w:customStyle="1" w:styleId="Bodytext20">
    <w:name w:val="Body text (2)"/>
    <w:basedOn w:val="Normalny"/>
    <w:link w:val="Bodytext2"/>
    <w:pPr>
      <w:shd w:val="clear" w:color="auto" w:fill="FFFFFF"/>
      <w:spacing w:after="120" w:line="0" w:lineRule="atLeast"/>
      <w:ind w:hanging="340"/>
    </w:pPr>
    <w:rPr>
      <w:rFonts w:ascii="Calibri" w:eastAsia="Calibri" w:hAnsi="Calibri" w:cs="Calibri"/>
      <w:sz w:val="23"/>
      <w:szCs w:val="23"/>
    </w:rPr>
  </w:style>
  <w:style w:type="paragraph" w:customStyle="1" w:styleId="Headerorfooter0">
    <w:name w:val="Header or footer"/>
    <w:basedOn w:val="Normalny"/>
    <w:link w:val="Headerorfooter"/>
    <w:pPr>
      <w:shd w:val="clear" w:color="auto" w:fill="FFFFFF"/>
    </w:pPr>
    <w:rPr>
      <w:rFonts w:ascii="Times New Roman" w:eastAsia="Times New Roman" w:hAnsi="Times New Roman" w:cs="Times New Roman"/>
      <w:sz w:val="20"/>
      <w:szCs w:val="20"/>
    </w:rPr>
  </w:style>
  <w:style w:type="paragraph" w:customStyle="1" w:styleId="Heading20">
    <w:name w:val="Heading #2"/>
    <w:basedOn w:val="Normalny"/>
    <w:link w:val="Heading2"/>
    <w:pPr>
      <w:shd w:val="clear" w:color="auto" w:fill="FFFFFF"/>
      <w:spacing w:after="540" w:line="293" w:lineRule="exact"/>
      <w:jc w:val="center"/>
      <w:outlineLvl w:val="1"/>
    </w:pPr>
    <w:rPr>
      <w:rFonts w:ascii="Calibri" w:eastAsia="Calibri" w:hAnsi="Calibri" w:cs="Calibri"/>
      <w:spacing w:val="-10"/>
    </w:rPr>
  </w:style>
  <w:style w:type="paragraph" w:customStyle="1" w:styleId="Tekstpodstawowy3">
    <w:name w:val="Tekst podstawowy3"/>
    <w:basedOn w:val="Normalny"/>
    <w:link w:val="Bodytext"/>
    <w:pPr>
      <w:shd w:val="clear" w:color="auto" w:fill="FFFFFF"/>
      <w:spacing w:line="293" w:lineRule="exact"/>
      <w:ind w:hanging="140"/>
      <w:jc w:val="both"/>
    </w:pPr>
    <w:rPr>
      <w:rFonts w:ascii="Calibri" w:eastAsia="Calibri" w:hAnsi="Calibri" w:cs="Calibri"/>
      <w:spacing w:val="-10"/>
    </w:rPr>
  </w:style>
  <w:style w:type="paragraph" w:customStyle="1" w:styleId="Heading10">
    <w:name w:val="Heading #1"/>
    <w:basedOn w:val="Normalny"/>
    <w:link w:val="Heading1"/>
    <w:pPr>
      <w:shd w:val="clear" w:color="auto" w:fill="FFFFFF"/>
      <w:spacing w:before="240" w:line="288" w:lineRule="exact"/>
      <w:jc w:val="both"/>
      <w:outlineLvl w:val="0"/>
    </w:pPr>
    <w:rPr>
      <w:rFonts w:ascii="Calibri" w:eastAsia="Calibri" w:hAnsi="Calibri" w:cs="Calibri"/>
      <w:b/>
      <w:bCs/>
    </w:rPr>
  </w:style>
  <w:style w:type="paragraph" w:customStyle="1" w:styleId="Bodytext40">
    <w:name w:val="Body text (4)"/>
    <w:basedOn w:val="Normalny"/>
    <w:link w:val="Bodytext4"/>
    <w:pPr>
      <w:shd w:val="clear" w:color="auto" w:fill="FFFFFF"/>
      <w:spacing w:before="240" w:line="288" w:lineRule="exact"/>
      <w:ind w:hanging="140"/>
      <w:jc w:val="both"/>
    </w:pPr>
    <w:rPr>
      <w:rFonts w:ascii="Calibri" w:eastAsia="Calibri" w:hAnsi="Calibri" w:cs="Calibri"/>
      <w:b/>
      <w:bCs/>
    </w:rPr>
  </w:style>
  <w:style w:type="paragraph" w:customStyle="1" w:styleId="Tablecaption0">
    <w:name w:val="Table caption"/>
    <w:basedOn w:val="Normalny"/>
    <w:link w:val="Tablecaption"/>
    <w:pPr>
      <w:shd w:val="clear" w:color="auto" w:fill="FFFFFF"/>
      <w:spacing w:line="0" w:lineRule="atLeast"/>
    </w:pPr>
    <w:rPr>
      <w:rFonts w:ascii="Calibri" w:eastAsia="Calibri" w:hAnsi="Calibri" w:cs="Calibri"/>
      <w:spacing w:val="-10"/>
    </w:rPr>
  </w:style>
  <w:style w:type="paragraph" w:customStyle="1" w:styleId="Bodytext60">
    <w:name w:val="Body text (6)"/>
    <w:basedOn w:val="Normalny"/>
    <w:link w:val="Bodytext6"/>
    <w:pPr>
      <w:shd w:val="clear" w:color="auto" w:fill="FFFFFF"/>
      <w:spacing w:line="0" w:lineRule="atLeast"/>
    </w:pPr>
    <w:rPr>
      <w:rFonts w:ascii="Calibri" w:eastAsia="Calibri" w:hAnsi="Calibri" w:cs="Calibri"/>
      <w:i/>
      <w:iCs/>
      <w:sz w:val="18"/>
      <w:szCs w:val="18"/>
    </w:rPr>
  </w:style>
  <w:style w:type="paragraph" w:customStyle="1" w:styleId="Bodytext50">
    <w:name w:val="Body text (5)"/>
    <w:basedOn w:val="Normalny"/>
    <w:link w:val="Bodytext5"/>
    <w:pPr>
      <w:shd w:val="clear" w:color="auto" w:fill="FFFFFF"/>
      <w:spacing w:line="0" w:lineRule="atLeast"/>
    </w:pPr>
    <w:rPr>
      <w:rFonts w:ascii="Calibri" w:eastAsia="Calibri" w:hAnsi="Calibri" w:cs="Calibri"/>
      <w:i/>
      <w:iCs/>
      <w:sz w:val="8"/>
      <w:szCs w:val="8"/>
    </w:rPr>
  </w:style>
  <w:style w:type="paragraph" w:customStyle="1" w:styleId="Bodytext70">
    <w:name w:val="Body text (7)"/>
    <w:basedOn w:val="Normalny"/>
    <w:link w:val="Bodytext7"/>
    <w:pPr>
      <w:shd w:val="clear" w:color="auto" w:fill="FFFFFF"/>
      <w:spacing w:line="0" w:lineRule="atLeast"/>
    </w:pPr>
    <w:rPr>
      <w:rFonts w:ascii="Calibri" w:eastAsia="Calibri" w:hAnsi="Calibri" w:cs="Calibri"/>
      <w:sz w:val="17"/>
      <w:szCs w:val="17"/>
    </w:rPr>
  </w:style>
  <w:style w:type="paragraph" w:customStyle="1" w:styleId="Bodytext80">
    <w:name w:val="Body text (8)"/>
    <w:basedOn w:val="Normalny"/>
    <w:link w:val="Bodytext8"/>
    <w:pPr>
      <w:shd w:val="clear" w:color="auto" w:fill="FFFFFF"/>
      <w:spacing w:before="120" w:line="192" w:lineRule="exact"/>
    </w:pPr>
    <w:rPr>
      <w:rFonts w:ascii="Calibri" w:eastAsia="Calibri" w:hAnsi="Calibri" w:cs="Calibri"/>
      <w:sz w:val="14"/>
      <w:szCs w:val="14"/>
    </w:rPr>
  </w:style>
  <w:style w:type="paragraph" w:customStyle="1" w:styleId="Tableofcontents0">
    <w:name w:val="Table of contents"/>
    <w:basedOn w:val="Normalny"/>
    <w:link w:val="Tableofcontents"/>
    <w:pPr>
      <w:shd w:val="clear" w:color="auto" w:fill="FFFFFF"/>
      <w:spacing w:before="60" w:line="293" w:lineRule="exact"/>
    </w:pPr>
    <w:rPr>
      <w:rFonts w:ascii="Calibri" w:eastAsia="Calibri" w:hAnsi="Calibri" w:cs="Calibri"/>
      <w:spacing w:val="-10"/>
    </w:rPr>
  </w:style>
  <w:style w:type="paragraph" w:customStyle="1" w:styleId="Bodytext90">
    <w:name w:val="Body text (9)"/>
    <w:basedOn w:val="Normalny"/>
    <w:link w:val="Bodytext9"/>
    <w:pPr>
      <w:shd w:val="clear" w:color="auto" w:fill="FFFFFF"/>
      <w:spacing w:after="300" w:line="0" w:lineRule="atLeast"/>
    </w:pPr>
    <w:rPr>
      <w:rFonts w:ascii="Calibri" w:eastAsia="Calibri" w:hAnsi="Calibri" w:cs="Calibri"/>
      <w:b/>
      <w:bC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yperlink" Target="mailto:rgudelawiczus@poznan.wuoz.gov.pl" TargetMode="External"/><Relationship Id="rId13" Type="http://schemas.openxmlformats.org/officeDocument/2006/relationships/footer" Target="footer2.xml"/><Relationship Id="rId18" Type="http://schemas.openxmlformats.org/officeDocument/2006/relationships/footer" Target="footer6.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1.xml"/><Relationship Id="rId17" Type="http://schemas.openxmlformats.org/officeDocument/2006/relationships/footer" Target="footer5.xml"/><Relationship Id="rId2" Type="http://schemas.openxmlformats.org/officeDocument/2006/relationships/styles" Target="styles.xml"/><Relationship Id="rId16" Type="http://schemas.openxmlformats.org/officeDocument/2006/relationships/footer" Target="footer4.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rpawlus@poznan.wuoz.gov.pl" TargetMode="External"/><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yperlink" Target="mailto:pila.archeologia@poznan.wuoz.gov.pl"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12</Pages>
  <Words>2996</Words>
  <Characters>17976</Characters>
  <Application>Microsoft Office Word</Application>
  <DocSecurity>0</DocSecurity>
  <Lines>149</Lines>
  <Paragraphs>41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20931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Monika</dc:creator>
  <cp:lastModifiedBy>Monika</cp:lastModifiedBy>
  <cp:revision>4</cp:revision>
  <dcterms:created xsi:type="dcterms:W3CDTF">2024-10-03T10:32:00Z</dcterms:created>
  <dcterms:modified xsi:type="dcterms:W3CDTF">2024-10-03T11:33:00Z</dcterms:modified>
</cp:coreProperties>
</file>